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1228"/>
        <w:tblW w:w="11063" w:type="dxa"/>
        <w:tblLook w:val="04A0" w:firstRow="1" w:lastRow="0" w:firstColumn="1" w:lastColumn="0" w:noHBand="0" w:noVBand="1"/>
      </w:tblPr>
      <w:tblGrid>
        <w:gridCol w:w="5215"/>
        <w:gridCol w:w="5848"/>
      </w:tblGrid>
      <w:tr w:rsidR="00524697" w14:paraId="0F940506" w14:textId="77777777" w:rsidTr="00284A50">
        <w:trPr>
          <w:trHeight w:val="412"/>
        </w:trPr>
        <w:tc>
          <w:tcPr>
            <w:tcW w:w="11063" w:type="dxa"/>
            <w:gridSpan w:val="2"/>
            <w:tcBorders>
              <w:top w:val="single" w:sz="4" w:space="0" w:color="auto"/>
              <w:left w:val="single" w:sz="4" w:space="0" w:color="auto"/>
              <w:bottom w:val="single" w:sz="4" w:space="0" w:color="auto"/>
              <w:right w:val="single" w:sz="4" w:space="0" w:color="auto"/>
            </w:tcBorders>
          </w:tcPr>
          <w:p w14:paraId="4B2AEB32" w14:textId="77777777" w:rsidR="00524697" w:rsidRDefault="00524697" w:rsidP="000D23A2">
            <w:pPr>
              <w:rPr>
                <w:b/>
              </w:rPr>
            </w:pPr>
            <w:r>
              <w:rPr>
                <w:b/>
              </w:rPr>
              <w:t xml:space="preserve">Student Name: </w:t>
            </w:r>
          </w:p>
          <w:p w14:paraId="27C36F5D" w14:textId="7755ADD2" w:rsidR="00524697" w:rsidRDefault="00524697" w:rsidP="000D23A2">
            <w:pPr>
              <w:rPr>
                <w:b/>
              </w:rPr>
            </w:pPr>
          </w:p>
        </w:tc>
      </w:tr>
      <w:tr w:rsidR="0053344D" w14:paraId="2BDB0C17" w14:textId="77777777" w:rsidTr="0053344D">
        <w:trPr>
          <w:trHeight w:val="424"/>
        </w:trPr>
        <w:tc>
          <w:tcPr>
            <w:tcW w:w="5215" w:type="dxa"/>
            <w:tcBorders>
              <w:top w:val="single" w:sz="4" w:space="0" w:color="auto"/>
              <w:left w:val="single" w:sz="4" w:space="0" w:color="auto"/>
              <w:bottom w:val="single" w:sz="4" w:space="0" w:color="auto"/>
              <w:right w:val="single" w:sz="4" w:space="0" w:color="auto"/>
            </w:tcBorders>
            <w:hideMark/>
          </w:tcPr>
          <w:p w14:paraId="3C918089" w14:textId="77777777" w:rsidR="0053344D" w:rsidRDefault="0053344D" w:rsidP="000D23A2">
            <w:pPr>
              <w:rPr>
                <w:b/>
              </w:rPr>
            </w:pPr>
            <w:r>
              <w:rPr>
                <w:b/>
              </w:rPr>
              <w:t xml:space="preserve">Student ID#: </w:t>
            </w:r>
          </w:p>
        </w:tc>
        <w:tc>
          <w:tcPr>
            <w:tcW w:w="5848" w:type="dxa"/>
            <w:tcBorders>
              <w:top w:val="single" w:sz="4" w:space="0" w:color="auto"/>
              <w:left w:val="single" w:sz="4" w:space="0" w:color="auto"/>
              <w:bottom w:val="single" w:sz="4" w:space="0" w:color="auto"/>
              <w:right w:val="single" w:sz="4" w:space="0" w:color="auto"/>
            </w:tcBorders>
            <w:hideMark/>
          </w:tcPr>
          <w:p w14:paraId="63681ADA" w14:textId="6DD38A41" w:rsidR="0053344D" w:rsidRDefault="0053344D" w:rsidP="000D23A2">
            <w:pPr>
              <w:rPr>
                <w:b/>
              </w:rPr>
            </w:pPr>
            <w:r>
              <w:rPr>
                <w:b/>
              </w:rPr>
              <w:t xml:space="preserve">Current Grade: </w:t>
            </w:r>
          </w:p>
        </w:tc>
      </w:tr>
      <w:tr w:rsidR="001B2800" w14:paraId="12C96A76" w14:textId="77777777" w:rsidTr="000D23A2">
        <w:trPr>
          <w:trHeight w:val="1369"/>
        </w:trPr>
        <w:tc>
          <w:tcPr>
            <w:tcW w:w="11063" w:type="dxa"/>
            <w:gridSpan w:val="2"/>
            <w:tcBorders>
              <w:top w:val="single" w:sz="4" w:space="0" w:color="auto"/>
              <w:left w:val="single" w:sz="4" w:space="0" w:color="auto"/>
              <w:bottom w:val="single" w:sz="4" w:space="0" w:color="auto"/>
              <w:right w:val="single" w:sz="4" w:space="0" w:color="auto"/>
            </w:tcBorders>
          </w:tcPr>
          <w:p w14:paraId="7E4D32DF" w14:textId="77777777" w:rsidR="005D47E3" w:rsidRDefault="001B2800" w:rsidP="000D23A2">
            <w:pPr>
              <w:rPr>
                <w:sz w:val="18"/>
                <w:szCs w:val="18"/>
              </w:rPr>
            </w:pPr>
            <w:r>
              <w:rPr>
                <w:sz w:val="18"/>
                <w:szCs w:val="18"/>
              </w:rPr>
              <w:t xml:space="preserve">Listed here are courses available for </w:t>
            </w:r>
            <w:r>
              <w:rPr>
                <w:b/>
                <w:bCs/>
                <w:i/>
                <w:iCs/>
                <w:sz w:val="18"/>
                <w:szCs w:val="18"/>
              </w:rPr>
              <w:t>9TH GRADE STUDENTS</w:t>
            </w:r>
            <w:r>
              <w:rPr>
                <w:sz w:val="18"/>
                <w:szCs w:val="18"/>
              </w:rPr>
              <w:t xml:space="preserve">.  You should make these selections based on teacher advice and consent of your parents.  Be sure to refer to graduation requirements for your class in the </w:t>
            </w:r>
            <w:hyperlink r:id="rId7" w:history="1">
              <w:r>
                <w:rPr>
                  <w:rStyle w:val="Hyperlink"/>
                  <w:i/>
                  <w:iCs/>
                  <w:sz w:val="18"/>
                  <w:szCs w:val="18"/>
                </w:rPr>
                <w:t>Student Education Planning Guide</w:t>
              </w:r>
            </w:hyperlink>
            <w:r>
              <w:rPr>
                <w:i/>
                <w:iCs/>
                <w:sz w:val="18"/>
                <w:szCs w:val="18"/>
              </w:rPr>
              <w:t xml:space="preserve"> </w:t>
            </w:r>
            <w:r>
              <w:rPr>
                <w:iCs/>
                <w:sz w:val="18"/>
                <w:szCs w:val="18"/>
              </w:rPr>
              <w:t>available at HCPS.org</w:t>
            </w:r>
            <w:r>
              <w:rPr>
                <w:i/>
                <w:iCs/>
                <w:sz w:val="18"/>
                <w:szCs w:val="18"/>
              </w:rPr>
              <w:t xml:space="preserve">.  </w:t>
            </w:r>
            <w:r w:rsidRPr="00F52D0B">
              <w:rPr>
                <w:sz w:val="18"/>
                <w:szCs w:val="18"/>
              </w:rPr>
              <w:t xml:space="preserve">In case of conflicts, alternates may replace any of the electives listed.  Courses may be dropped due to insufficient enrollment. </w:t>
            </w:r>
          </w:p>
          <w:p w14:paraId="52F8CC25" w14:textId="77777777" w:rsidR="005D47E3" w:rsidRDefault="005D47E3" w:rsidP="000D23A2">
            <w:pPr>
              <w:rPr>
                <w:sz w:val="18"/>
                <w:szCs w:val="18"/>
              </w:rPr>
            </w:pPr>
          </w:p>
          <w:p w14:paraId="68A6CD6A" w14:textId="11DB3C55" w:rsidR="001B2800" w:rsidRPr="00F52D0B" w:rsidRDefault="005D47E3" w:rsidP="000D23A2">
            <w:pPr>
              <w:rPr>
                <w:b/>
                <w:bCs/>
                <w:sz w:val="18"/>
                <w:szCs w:val="18"/>
              </w:rPr>
            </w:pPr>
            <w:r>
              <w:rPr>
                <w:sz w:val="18"/>
                <w:szCs w:val="18"/>
              </w:rPr>
              <w:t>**</w:t>
            </w:r>
            <w:r w:rsidR="001B2800" w:rsidRPr="00F52D0B">
              <w:rPr>
                <w:sz w:val="18"/>
                <w:szCs w:val="18"/>
              </w:rPr>
              <w:t xml:space="preserve"> </w:t>
            </w:r>
            <w:r w:rsidR="001B2800" w:rsidRPr="00F52D0B">
              <w:rPr>
                <w:b/>
                <w:bCs/>
                <w:sz w:val="18"/>
                <w:szCs w:val="18"/>
              </w:rPr>
              <w:t>The last day of school will be the last opportunity to change any course selection.  Changes in course requests cannot be guaranteed after the last day of school.</w:t>
            </w:r>
            <w:r>
              <w:rPr>
                <w:b/>
                <w:bCs/>
                <w:sz w:val="18"/>
                <w:szCs w:val="18"/>
              </w:rPr>
              <w:t>**</w:t>
            </w:r>
          </w:p>
          <w:p w14:paraId="622357D0" w14:textId="77777777" w:rsidR="001B2800" w:rsidRDefault="001B2800" w:rsidP="000D23A2">
            <w:pPr>
              <w:rPr>
                <w:i/>
                <w:iCs/>
                <w:sz w:val="18"/>
                <w:szCs w:val="18"/>
              </w:rPr>
            </w:pPr>
          </w:p>
          <w:p w14:paraId="00ECAD85" w14:textId="205C4F04" w:rsidR="001B2800" w:rsidRPr="00B97A3C" w:rsidRDefault="00951D85" w:rsidP="000D23A2">
            <w:pPr>
              <w:rPr>
                <w:b/>
                <w:sz w:val="18"/>
                <w:szCs w:val="18"/>
              </w:rPr>
            </w:pPr>
            <w:r w:rsidRPr="00B97A3C">
              <w:rPr>
                <w:b/>
                <w:sz w:val="18"/>
                <w:szCs w:val="18"/>
              </w:rPr>
              <w:t>**</w:t>
            </w:r>
            <w:r w:rsidR="001B2800" w:rsidRPr="00B97A3C">
              <w:rPr>
                <w:b/>
                <w:sz w:val="18"/>
                <w:szCs w:val="18"/>
              </w:rPr>
              <w:t>You must choose a total of 8 credits and 4 alternate courses</w:t>
            </w:r>
            <w:r w:rsidRPr="00B97A3C">
              <w:rPr>
                <w:b/>
                <w:sz w:val="18"/>
                <w:szCs w:val="18"/>
              </w:rPr>
              <w:t>**</w:t>
            </w:r>
            <w:r w:rsidR="001B2800" w:rsidRPr="00B97A3C">
              <w:rPr>
                <w:b/>
                <w:i/>
                <w:iCs/>
                <w:sz w:val="18"/>
                <w:szCs w:val="18"/>
              </w:rPr>
              <w:t xml:space="preserve"> (</w:t>
            </w:r>
            <w:r w:rsidRPr="00B97A3C">
              <w:rPr>
                <w:b/>
                <w:i/>
                <w:iCs/>
                <w:sz w:val="18"/>
                <w:szCs w:val="18"/>
              </w:rPr>
              <w:t xml:space="preserve">Indicate your requests by circling or placing a check mark next to the required </w:t>
            </w:r>
            <w:r w:rsidR="001B2800" w:rsidRPr="00B97A3C">
              <w:rPr>
                <w:b/>
                <w:i/>
                <w:iCs/>
                <w:sz w:val="18"/>
                <w:szCs w:val="18"/>
              </w:rPr>
              <w:t>selections in English, Math, Social Studies, Science and Electives. For alternates,</w:t>
            </w:r>
            <w:r w:rsidRPr="00B97A3C">
              <w:rPr>
                <w:b/>
                <w:i/>
                <w:iCs/>
                <w:sz w:val="18"/>
                <w:szCs w:val="18"/>
              </w:rPr>
              <w:t xml:space="preserve"> designate</w:t>
            </w:r>
            <w:r w:rsidR="001B2800" w:rsidRPr="00B97A3C">
              <w:rPr>
                <w:b/>
                <w:i/>
                <w:iCs/>
                <w:sz w:val="18"/>
                <w:szCs w:val="18"/>
              </w:rPr>
              <w:t xml:space="preserve"> #1 for first choice, #2 for second choice, #3 for third choice, </w:t>
            </w:r>
            <w:r w:rsidRPr="00B97A3C">
              <w:rPr>
                <w:b/>
                <w:i/>
                <w:iCs/>
                <w:sz w:val="18"/>
                <w:szCs w:val="18"/>
              </w:rPr>
              <w:t xml:space="preserve">and </w:t>
            </w:r>
            <w:r w:rsidR="001B2800" w:rsidRPr="00B97A3C">
              <w:rPr>
                <w:b/>
                <w:i/>
                <w:iCs/>
                <w:sz w:val="18"/>
                <w:szCs w:val="18"/>
              </w:rPr>
              <w:t># 4 for fourth choice.</w:t>
            </w:r>
            <w:r w:rsidRPr="00B97A3C">
              <w:rPr>
                <w:b/>
                <w:i/>
                <w:iCs/>
                <w:sz w:val="18"/>
                <w:szCs w:val="18"/>
              </w:rPr>
              <w:t>)</w:t>
            </w:r>
          </w:p>
        </w:tc>
      </w:tr>
    </w:tbl>
    <w:p w14:paraId="42FF764D" w14:textId="6551F2CC" w:rsidR="001B2800" w:rsidRDefault="001B2800" w:rsidP="001B2800">
      <w:pPr>
        <w:jc w:val="both"/>
        <w:rPr>
          <w:b/>
          <w:sz w:val="24"/>
          <w:szCs w:val="24"/>
        </w:rPr>
      </w:pPr>
    </w:p>
    <w:tbl>
      <w:tblPr>
        <w:tblStyle w:val="TableGrid"/>
        <w:tblW w:w="0" w:type="auto"/>
        <w:tblInd w:w="-5" w:type="dxa"/>
        <w:tblLook w:val="04A0" w:firstRow="1" w:lastRow="0" w:firstColumn="1" w:lastColumn="0" w:noHBand="0" w:noVBand="1"/>
      </w:tblPr>
      <w:tblGrid>
        <w:gridCol w:w="492"/>
        <w:gridCol w:w="1350"/>
        <w:gridCol w:w="3086"/>
      </w:tblGrid>
      <w:tr w:rsidR="001B2800" w14:paraId="282BDF2D" w14:textId="77777777" w:rsidTr="003604F7">
        <w:tc>
          <w:tcPr>
            <w:tcW w:w="4928" w:type="dxa"/>
            <w:gridSpan w:val="3"/>
          </w:tcPr>
          <w:p w14:paraId="161469CF" w14:textId="7087113A" w:rsidR="001B2800" w:rsidRDefault="001B2800" w:rsidP="001B2800">
            <w:pPr>
              <w:jc w:val="both"/>
              <w:rPr>
                <w:b/>
                <w:sz w:val="24"/>
                <w:szCs w:val="24"/>
              </w:rPr>
            </w:pPr>
            <w:r>
              <w:rPr>
                <w:b/>
                <w:sz w:val="24"/>
                <w:szCs w:val="24"/>
              </w:rPr>
              <w:t>9</w:t>
            </w:r>
            <w:r w:rsidRPr="001B2800">
              <w:rPr>
                <w:b/>
                <w:sz w:val="24"/>
                <w:szCs w:val="24"/>
                <w:vertAlign w:val="superscript"/>
              </w:rPr>
              <w:t>th</w:t>
            </w:r>
            <w:r>
              <w:rPr>
                <w:b/>
                <w:sz w:val="24"/>
                <w:szCs w:val="24"/>
              </w:rPr>
              <w:t xml:space="preserve"> Grade Required Courses:</w:t>
            </w:r>
          </w:p>
        </w:tc>
      </w:tr>
      <w:tr w:rsidR="001B2800" w14:paraId="126F3199" w14:textId="77777777" w:rsidTr="003604F7">
        <w:tc>
          <w:tcPr>
            <w:tcW w:w="4928" w:type="dxa"/>
            <w:gridSpan w:val="3"/>
            <w:shd w:val="clear" w:color="auto" w:fill="A6A6A6" w:themeFill="background1" w:themeFillShade="A6"/>
          </w:tcPr>
          <w:p w14:paraId="19C76B61" w14:textId="77777777" w:rsidR="001B2800" w:rsidRDefault="001B2800" w:rsidP="001B2800">
            <w:pPr>
              <w:jc w:val="both"/>
              <w:rPr>
                <w:b/>
                <w:sz w:val="24"/>
                <w:szCs w:val="24"/>
              </w:rPr>
            </w:pPr>
          </w:p>
        </w:tc>
      </w:tr>
      <w:tr w:rsidR="001B2800" w14:paraId="5B05B751" w14:textId="77777777" w:rsidTr="003604F7">
        <w:tc>
          <w:tcPr>
            <w:tcW w:w="4928" w:type="dxa"/>
            <w:gridSpan w:val="3"/>
          </w:tcPr>
          <w:p w14:paraId="77C4FC08" w14:textId="4DEAE8EC" w:rsidR="001B2800" w:rsidRDefault="001B2800" w:rsidP="001B2800">
            <w:pPr>
              <w:jc w:val="both"/>
              <w:rPr>
                <w:b/>
                <w:sz w:val="24"/>
                <w:szCs w:val="24"/>
              </w:rPr>
            </w:pPr>
            <w:r>
              <w:rPr>
                <w:b/>
                <w:sz w:val="24"/>
                <w:szCs w:val="24"/>
              </w:rPr>
              <w:t xml:space="preserve">English </w:t>
            </w:r>
          </w:p>
        </w:tc>
      </w:tr>
      <w:tr w:rsidR="001B2800" w14:paraId="235E6A63" w14:textId="77777777" w:rsidTr="003604F7">
        <w:tc>
          <w:tcPr>
            <w:tcW w:w="492" w:type="dxa"/>
          </w:tcPr>
          <w:p w14:paraId="0556745F" w14:textId="3F795A42" w:rsidR="001B2800" w:rsidRPr="001B2800" w:rsidRDefault="001B2800" w:rsidP="001B2800">
            <w:pPr>
              <w:jc w:val="both"/>
              <w:rPr>
                <w:bCs/>
                <w:sz w:val="20"/>
                <w:szCs w:val="20"/>
              </w:rPr>
            </w:pPr>
          </w:p>
        </w:tc>
        <w:tc>
          <w:tcPr>
            <w:tcW w:w="1350" w:type="dxa"/>
          </w:tcPr>
          <w:p w14:paraId="60BB2119" w14:textId="34B7A24B" w:rsidR="001B2800" w:rsidRPr="001B2800" w:rsidRDefault="001B2800" w:rsidP="001B2800">
            <w:pPr>
              <w:jc w:val="both"/>
              <w:rPr>
                <w:bCs/>
                <w:sz w:val="20"/>
                <w:szCs w:val="20"/>
              </w:rPr>
            </w:pPr>
            <w:r w:rsidRPr="001B2800">
              <w:rPr>
                <w:bCs/>
                <w:sz w:val="20"/>
                <w:szCs w:val="20"/>
              </w:rPr>
              <w:t>EN0101</w:t>
            </w:r>
          </w:p>
        </w:tc>
        <w:tc>
          <w:tcPr>
            <w:tcW w:w="3086" w:type="dxa"/>
          </w:tcPr>
          <w:p w14:paraId="05F1ABF4" w14:textId="620F1430" w:rsidR="001B2800" w:rsidRPr="001B2800" w:rsidRDefault="001B2800" w:rsidP="001B2800">
            <w:pPr>
              <w:jc w:val="both"/>
              <w:rPr>
                <w:bCs/>
                <w:sz w:val="20"/>
                <w:szCs w:val="20"/>
              </w:rPr>
            </w:pPr>
            <w:r w:rsidRPr="001B2800">
              <w:rPr>
                <w:bCs/>
                <w:sz w:val="20"/>
                <w:szCs w:val="20"/>
              </w:rPr>
              <w:t>English I = 1 credit</w:t>
            </w:r>
          </w:p>
        </w:tc>
      </w:tr>
      <w:tr w:rsidR="001B2800" w14:paraId="6F01E9B4" w14:textId="77777777" w:rsidTr="003604F7">
        <w:tc>
          <w:tcPr>
            <w:tcW w:w="492" w:type="dxa"/>
          </w:tcPr>
          <w:p w14:paraId="6B0637D8" w14:textId="2D886C38" w:rsidR="001B2800" w:rsidRPr="001B2800" w:rsidRDefault="001B2800" w:rsidP="001B2800">
            <w:pPr>
              <w:jc w:val="both"/>
              <w:rPr>
                <w:bCs/>
                <w:sz w:val="20"/>
                <w:szCs w:val="20"/>
              </w:rPr>
            </w:pPr>
          </w:p>
        </w:tc>
        <w:tc>
          <w:tcPr>
            <w:tcW w:w="1350" w:type="dxa"/>
          </w:tcPr>
          <w:p w14:paraId="6899521A" w14:textId="44541607" w:rsidR="001B2800" w:rsidRPr="001B2800" w:rsidRDefault="001B2800" w:rsidP="001B2800">
            <w:pPr>
              <w:jc w:val="both"/>
              <w:rPr>
                <w:bCs/>
                <w:sz w:val="20"/>
                <w:szCs w:val="20"/>
              </w:rPr>
            </w:pPr>
            <w:r w:rsidRPr="001B2800">
              <w:rPr>
                <w:bCs/>
                <w:sz w:val="20"/>
                <w:szCs w:val="20"/>
              </w:rPr>
              <w:t>EN01W61</w:t>
            </w:r>
          </w:p>
        </w:tc>
        <w:tc>
          <w:tcPr>
            <w:tcW w:w="3086" w:type="dxa"/>
          </w:tcPr>
          <w:p w14:paraId="5CEF9A5E" w14:textId="1B8C5690" w:rsidR="001B2800" w:rsidRPr="001B2800" w:rsidRDefault="001B2800" w:rsidP="001B2800">
            <w:pPr>
              <w:jc w:val="both"/>
              <w:rPr>
                <w:bCs/>
                <w:sz w:val="20"/>
                <w:szCs w:val="20"/>
              </w:rPr>
            </w:pPr>
            <w:r w:rsidRPr="001B2800">
              <w:rPr>
                <w:bCs/>
                <w:sz w:val="20"/>
                <w:szCs w:val="20"/>
              </w:rPr>
              <w:t xml:space="preserve">Honors English </w:t>
            </w:r>
            <w:r w:rsidR="00CF38F1">
              <w:rPr>
                <w:bCs/>
                <w:sz w:val="20"/>
                <w:szCs w:val="20"/>
              </w:rPr>
              <w:t>I</w:t>
            </w:r>
            <w:r w:rsidRPr="001B2800">
              <w:rPr>
                <w:bCs/>
                <w:sz w:val="20"/>
                <w:szCs w:val="20"/>
              </w:rPr>
              <w:t xml:space="preserve"> = 1 credit</w:t>
            </w:r>
          </w:p>
        </w:tc>
      </w:tr>
      <w:tr w:rsidR="001B2800" w14:paraId="2CFF737C" w14:textId="77777777" w:rsidTr="003604F7">
        <w:tc>
          <w:tcPr>
            <w:tcW w:w="492" w:type="dxa"/>
          </w:tcPr>
          <w:p w14:paraId="6F08A64F" w14:textId="65AC7CCE" w:rsidR="001B2800" w:rsidRPr="001B2800" w:rsidRDefault="001B2800" w:rsidP="001B2800">
            <w:pPr>
              <w:jc w:val="both"/>
              <w:rPr>
                <w:bCs/>
                <w:sz w:val="20"/>
                <w:szCs w:val="20"/>
              </w:rPr>
            </w:pPr>
          </w:p>
        </w:tc>
        <w:tc>
          <w:tcPr>
            <w:tcW w:w="1350" w:type="dxa"/>
          </w:tcPr>
          <w:p w14:paraId="39E11850" w14:textId="40225F44" w:rsidR="001B2800" w:rsidRPr="001B2800" w:rsidRDefault="001B2800" w:rsidP="001B2800">
            <w:pPr>
              <w:jc w:val="both"/>
              <w:rPr>
                <w:bCs/>
                <w:sz w:val="20"/>
                <w:szCs w:val="20"/>
              </w:rPr>
            </w:pPr>
            <w:r w:rsidRPr="001B2800">
              <w:rPr>
                <w:bCs/>
                <w:sz w:val="20"/>
                <w:szCs w:val="20"/>
              </w:rPr>
              <w:t>EN01W51</w:t>
            </w:r>
          </w:p>
        </w:tc>
        <w:tc>
          <w:tcPr>
            <w:tcW w:w="3086" w:type="dxa"/>
          </w:tcPr>
          <w:p w14:paraId="0B6E9965" w14:textId="1CB5B31D" w:rsidR="001B2800" w:rsidRPr="001B2800" w:rsidRDefault="001B2800" w:rsidP="001B2800">
            <w:pPr>
              <w:jc w:val="both"/>
              <w:rPr>
                <w:bCs/>
                <w:sz w:val="20"/>
                <w:szCs w:val="20"/>
              </w:rPr>
            </w:pPr>
            <w:r w:rsidRPr="001B2800">
              <w:rPr>
                <w:bCs/>
                <w:sz w:val="20"/>
                <w:szCs w:val="20"/>
              </w:rPr>
              <w:t>Honor</w:t>
            </w:r>
            <w:r w:rsidR="007D635D">
              <w:rPr>
                <w:bCs/>
                <w:sz w:val="20"/>
                <w:szCs w:val="20"/>
              </w:rPr>
              <w:t>s</w:t>
            </w:r>
            <w:r w:rsidRPr="001B2800">
              <w:rPr>
                <w:bCs/>
                <w:sz w:val="20"/>
                <w:szCs w:val="20"/>
              </w:rPr>
              <w:t xml:space="preserve"> English I </w:t>
            </w:r>
            <w:r w:rsidRPr="001B2800">
              <w:rPr>
                <w:b/>
                <w:sz w:val="20"/>
                <w:szCs w:val="20"/>
              </w:rPr>
              <w:t>GS</w:t>
            </w:r>
            <w:r w:rsidRPr="001B2800">
              <w:rPr>
                <w:bCs/>
                <w:sz w:val="20"/>
                <w:szCs w:val="20"/>
              </w:rPr>
              <w:t xml:space="preserve"> = 1 credit</w:t>
            </w:r>
          </w:p>
        </w:tc>
      </w:tr>
      <w:tr w:rsidR="001B2800" w14:paraId="0D3C3A02" w14:textId="77777777" w:rsidTr="003604F7">
        <w:tc>
          <w:tcPr>
            <w:tcW w:w="4928" w:type="dxa"/>
            <w:gridSpan w:val="3"/>
            <w:shd w:val="clear" w:color="auto" w:fill="A6A6A6" w:themeFill="background1" w:themeFillShade="A6"/>
          </w:tcPr>
          <w:p w14:paraId="6AD87638" w14:textId="77777777" w:rsidR="001B2800" w:rsidRPr="001B2800" w:rsidRDefault="001B2800" w:rsidP="001B2800">
            <w:pPr>
              <w:jc w:val="both"/>
              <w:rPr>
                <w:bCs/>
                <w:sz w:val="20"/>
                <w:szCs w:val="20"/>
              </w:rPr>
            </w:pPr>
          </w:p>
        </w:tc>
      </w:tr>
      <w:tr w:rsidR="001B2800" w14:paraId="4BD6A5D4" w14:textId="77777777" w:rsidTr="003604F7">
        <w:tc>
          <w:tcPr>
            <w:tcW w:w="4928" w:type="dxa"/>
            <w:gridSpan w:val="3"/>
          </w:tcPr>
          <w:p w14:paraId="76F26341" w14:textId="36CF1595" w:rsidR="001B2800" w:rsidRPr="001B2800" w:rsidRDefault="001B2800" w:rsidP="001B2800">
            <w:pPr>
              <w:jc w:val="both"/>
              <w:rPr>
                <w:b/>
                <w:sz w:val="24"/>
                <w:szCs w:val="24"/>
              </w:rPr>
            </w:pPr>
            <w:r w:rsidRPr="001B2800">
              <w:rPr>
                <w:b/>
                <w:sz w:val="24"/>
                <w:szCs w:val="24"/>
              </w:rPr>
              <w:t>Math</w:t>
            </w:r>
          </w:p>
        </w:tc>
      </w:tr>
      <w:tr w:rsidR="001B2800" w14:paraId="60981900" w14:textId="77777777" w:rsidTr="003604F7">
        <w:tc>
          <w:tcPr>
            <w:tcW w:w="492" w:type="dxa"/>
          </w:tcPr>
          <w:p w14:paraId="457C05DC" w14:textId="253CCA39" w:rsidR="001B2800" w:rsidRDefault="001B2800" w:rsidP="001B2800">
            <w:pPr>
              <w:jc w:val="both"/>
              <w:rPr>
                <w:bCs/>
                <w:sz w:val="20"/>
                <w:szCs w:val="20"/>
              </w:rPr>
            </w:pPr>
          </w:p>
          <w:p w14:paraId="73142A7D" w14:textId="2826A8F3" w:rsidR="001B2800" w:rsidRPr="001B2800" w:rsidRDefault="001B2800" w:rsidP="001B2800">
            <w:pPr>
              <w:jc w:val="both"/>
              <w:rPr>
                <w:bCs/>
                <w:sz w:val="20"/>
                <w:szCs w:val="20"/>
              </w:rPr>
            </w:pPr>
          </w:p>
        </w:tc>
        <w:tc>
          <w:tcPr>
            <w:tcW w:w="1350" w:type="dxa"/>
          </w:tcPr>
          <w:p w14:paraId="2C0374AF" w14:textId="77777777" w:rsidR="001B2800" w:rsidRDefault="001B2800" w:rsidP="001B2800">
            <w:pPr>
              <w:jc w:val="both"/>
              <w:rPr>
                <w:bCs/>
                <w:sz w:val="20"/>
                <w:szCs w:val="20"/>
              </w:rPr>
            </w:pPr>
            <w:r>
              <w:rPr>
                <w:bCs/>
                <w:sz w:val="20"/>
                <w:szCs w:val="20"/>
              </w:rPr>
              <w:t>MA0192</w:t>
            </w:r>
          </w:p>
          <w:p w14:paraId="67AEE5A2" w14:textId="3AD5F558" w:rsidR="001B2800" w:rsidRPr="001B2800" w:rsidRDefault="001B2800" w:rsidP="001B2800">
            <w:pPr>
              <w:jc w:val="both"/>
              <w:rPr>
                <w:bCs/>
                <w:sz w:val="20"/>
                <w:szCs w:val="20"/>
              </w:rPr>
            </w:pPr>
            <w:r>
              <w:rPr>
                <w:bCs/>
                <w:sz w:val="20"/>
                <w:szCs w:val="20"/>
              </w:rPr>
              <w:t>MA0293</w:t>
            </w:r>
          </w:p>
        </w:tc>
        <w:tc>
          <w:tcPr>
            <w:tcW w:w="3086" w:type="dxa"/>
          </w:tcPr>
          <w:p w14:paraId="3BAC6B2B" w14:textId="0C0F6EC7" w:rsidR="001B2800" w:rsidRPr="001B2800" w:rsidRDefault="001B2800" w:rsidP="001B2800">
            <w:pPr>
              <w:jc w:val="both"/>
              <w:rPr>
                <w:bCs/>
                <w:sz w:val="20"/>
                <w:szCs w:val="20"/>
              </w:rPr>
            </w:pPr>
            <w:r>
              <w:rPr>
                <w:bCs/>
                <w:sz w:val="20"/>
                <w:szCs w:val="20"/>
              </w:rPr>
              <w:t>Intro to Algebra (D) SEM/ Algebra I (D) SEM = 2 credits</w:t>
            </w:r>
          </w:p>
        </w:tc>
      </w:tr>
      <w:tr w:rsidR="001B2800" w14:paraId="1B8EF590" w14:textId="77777777" w:rsidTr="003604F7">
        <w:tc>
          <w:tcPr>
            <w:tcW w:w="492" w:type="dxa"/>
          </w:tcPr>
          <w:p w14:paraId="73F12CE3" w14:textId="6E2C4D9D" w:rsidR="001B2800" w:rsidRDefault="001B2800" w:rsidP="001B2800">
            <w:pPr>
              <w:jc w:val="both"/>
              <w:rPr>
                <w:bCs/>
                <w:sz w:val="20"/>
                <w:szCs w:val="20"/>
              </w:rPr>
            </w:pPr>
          </w:p>
        </w:tc>
        <w:tc>
          <w:tcPr>
            <w:tcW w:w="1350" w:type="dxa"/>
          </w:tcPr>
          <w:p w14:paraId="0653EDCA" w14:textId="3B9F3A1F" w:rsidR="001B2800" w:rsidRDefault="001B2800" w:rsidP="001B2800">
            <w:pPr>
              <w:jc w:val="both"/>
              <w:rPr>
                <w:bCs/>
                <w:sz w:val="20"/>
                <w:szCs w:val="20"/>
              </w:rPr>
            </w:pPr>
            <w:r>
              <w:rPr>
                <w:bCs/>
                <w:sz w:val="20"/>
                <w:szCs w:val="20"/>
              </w:rPr>
              <w:t>MA0291</w:t>
            </w:r>
          </w:p>
        </w:tc>
        <w:tc>
          <w:tcPr>
            <w:tcW w:w="3086" w:type="dxa"/>
          </w:tcPr>
          <w:p w14:paraId="5CD61275" w14:textId="555EDF47" w:rsidR="001B2800" w:rsidRDefault="001B2800" w:rsidP="001B2800">
            <w:pPr>
              <w:jc w:val="both"/>
              <w:rPr>
                <w:bCs/>
                <w:sz w:val="20"/>
                <w:szCs w:val="20"/>
              </w:rPr>
            </w:pPr>
            <w:r>
              <w:rPr>
                <w:bCs/>
                <w:sz w:val="20"/>
                <w:szCs w:val="20"/>
              </w:rPr>
              <w:t>Algebra I = 1 credit</w:t>
            </w:r>
          </w:p>
        </w:tc>
      </w:tr>
      <w:tr w:rsidR="001B2800" w14:paraId="4D9BA965" w14:textId="77777777" w:rsidTr="003604F7">
        <w:tc>
          <w:tcPr>
            <w:tcW w:w="4928" w:type="dxa"/>
            <w:gridSpan w:val="3"/>
          </w:tcPr>
          <w:p w14:paraId="696E756C" w14:textId="6C75F420" w:rsidR="001B2800" w:rsidRPr="001B2800" w:rsidRDefault="001B2800" w:rsidP="001B2800">
            <w:pPr>
              <w:jc w:val="center"/>
              <w:rPr>
                <w:b/>
                <w:sz w:val="16"/>
                <w:szCs w:val="16"/>
              </w:rPr>
            </w:pPr>
            <w:r w:rsidRPr="001B2800">
              <w:rPr>
                <w:b/>
                <w:sz w:val="16"/>
                <w:szCs w:val="16"/>
              </w:rPr>
              <w:t>After Successful Completion of Algebra I</w:t>
            </w:r>
          </w:p>
        </w:tc>
      </w:tr>
      <w:tr w:rsidR="001B2800" w14:paraId="330463F5" w14:textId="77777777" w:rsidTr="003604F7">
        <w:tc>
          <w:tcPr>
            <w:tcW w:w="492" w:type="dxa"/>
          </w:tcPr>
          <w:p w14:paraId="3A787809" w14:textId="34AA69FC" w:rsidR="001B2800" w:rsidRDefault="001B2800" w:rsidP="001B2800">
            <w:pPr>
              <w:jc w:val="both"/>
              <w:rPr>
                <w:bCs/>
                <w:sz w:val="20"/>
                <w:szCs w:val="20"/>
              </w:rPr>
            </w:pPr>
          </w:p>
        </w:tc>
        <w:tc>
          <w:tcPr>
            <w:tcW w:w="1350" w:type="dxa"/>
          </w:tcPr>
          <w:p w14:paraId="3AA1B7DA" w14:textId="743B4B9D" w:rsidR="001B2800" w:rsidRDefault="001B2800" w:rsidP="001B2800">
            <w:pPr>
              <w:jc w:val="both"/>
              <w:rPr>
                <w:bCs/>
                <w:sz w:val="20"/>
                <w:szCs w:val="20"/>
              </w:rPr>
            </w:pPr>
            <w:r>
              <w:rPr>
                <w:bCs/>
                <w:sz w:val="20"/>
                <w:szCs w:val="20"/>
              </w:rPr>
              <w:t>MA0401</w:t>
            </w:r>
          </w:p>
        </w:tc>
        <w:tc>
          <w:tcPr>
            <w:tcW w:w="3086" w:type="dxa"/>
          </w:tcPr>
          <w:p w14:paraId="69170414" w14:textId="7DF85405" w:rsidR="001B2800" w:rsidRDefault="001B2800" w:rsidP="001B2800">
            <w:pPr>
              <w:jc w:val="both"/>
              <w:rPr>
                <w:bCs/>
                <w:sz w:val="20"/>
                <w:szCs w:val="20"/>
              </w:rPr>
            </w:pPr>
            <w:r>
              <w:rPr>
                <w:bCs/>
                <w:sz w:val="20"/>
                <w:szCs w:val="20"/>
              </w:rPr>
              <w:t>Geometry = 1 credit</w:t>
            </w:r>
          </w:p>
        </w:tc>
      </w:tr>
      <w:tr w:rsidR="001B2800" w14:paraId="792ECF72" w14:textId="77777777" w:rsidTr="003604F7">
        <w:tc>
          <w:tcPr>
            <w:tcW w:w="492" w:type="dxa"/>
          </w:tcPr>
          <w:p w14:paraId="46622253" w14:textId="08B0BC65" w:rsidR="001B2800" w:rsidRDefault="001B2800" w:rsidP="001B2800">
            <w:pPr>
              <w:jc w:val="both"/>
              <w:rPr>
                <w:bCs/>
                <w:sz w:val="20"/>
                <w:szCs w:val="20"/>
              </w:rPr>
            </w:pPr>
          </w:p>
        </w:tc>
        <w:tc>
          <w:tcPr>
            <w:tcW w:w="1350" w:type="dxa"/>
          </w:tcPr>
          <w:p w14:paraId="3DCBAEDB" w14:textId="5C9EDBD7" w:rsidR="001B2800" w:rsidRDefault="001B2800" w:rsidP="001B2800">
            <w:pPr>
              <w:jc w:val="both"/>
              <w:rPr>
                <w:bCs/>
                <w:sz w:val="20"/>
                <w:szCs w:val="20"/>
              </w:rPr>
            </w:pPr>
            <w:r>
              <w:rPr>
                <w:bCs/>
                <w:sz w:val="20"/>
                <w:szCs w:val="20"/>
              </w:rPr>
              <w:t>MA0701</w:t>
            </w:r>
          </w:p>
        </w:tc>
        <w:tc>
          <w:tcPr>
            <w:tcW w:w="3086" w:type="dxa"/>
          </w:tcPr>
          <w:p w14:paraId="49FFE631" w14:textId="22E0B314" w:rsidR="001B2800" w:rsidRDefault="001B2800" w:rsidP="001B2800">
            <w:pPr>
              <w:jc w:val="both"/>
              <w:rPr>
                <w:bCs/>
                <w:sz w:val="20"/>
                <w:szCs w:val="20"/>
              </w:rPr>
            </w:pPr>
            <w:r>
              <w:rPr>
                <w:bCs/>
                <w:sz w:val="20"/>
                <w:szCs w:val="20"/>
              </w:rPr>
              <w:t>Algebra II = 1 credit</w:t>
            </w:r>
          </w:p>
        </w:tc>
      </w:tr>
      <w:tr w:rsidR="001B2800" w14:paraId="1C497100" w14:textId="77777777" w:rsidTr="003604F7">
        <w:tc>
          <w:tcPr>
            <w:tcW w:w="492" w:type="dxa"/>
          </w:tcPr>
          <w:p w14:paraId="0C5D49F9" w14:textId="7F382BFB" w:rsidR="001B2800" w:rsidRDefault="001B2800" w:rsidP="001B2800">
            <w:pPr>
              <w:jc w:val="both"/>
              <w:rPr>
                <w:bCs/>
                <w:sz w:val="20"/>
                <w:szCs w:val="20"/>
              </w:rPr>
            </w:pPr>
          </w:p>
        </w:tc>
        <w:tc>
          <w:tcPr>
            <w:tcW w:w="1350" w:type="dxa"/>
          </w:tcPr>
          <w:p w14:paraId="71EB9B36" w14:textId="696AF73C" w:rsidR="001B2800" w:rsidRDefault="001B2800" w:rsidP="001B2800">
            <w:pPr>
              <w:jc w:val="both"/>
              <w:rPr>
                <w:bCs/>
                <w:sz w:val="20"/>
                <w:szCs w:val="20"/>
              </w:rPr>
            </w:pPr>
            <w:r>
              <w:rPr>
                <w:bCs/>
                <w:sz w:val="20"/>
                <w:szCs w:val="20"/>
              </w:rPr>
              <w:t>MA07W51</w:t>
            </w:r>
          </w:p>
        </w:tc>
        <w:tc>
          <w:tcPr>
            <w:tcW w:w="3086" w:type="dxa"/>
          </w:tcPr>
          <w:p w14:paraId="76AE6AF0" w14:textId="0C881E6A" w:rsidR="001B2800" w:rsidRDefault="001B2800" w:rsidP="001B2800">
            <w:pPr>
              <w:jc w:val="both"/>
              <w:rPr>
                <w:bCs/>
                <w:sz w:val="20"/>
                <w:szCs w:val="20"/>
              </w:rPr>
            </w:pPr>
            <w:r>
              <w:rPr>
                <w:bCs/>
                <w:sz w:val="20"/>
                <w:szCs w:val="20"/>
              </w:rPr>
              <w:t xml:space="preserve">Honors Algebra II </w:t>
            </w:r>
            <w:r w:rsidRPr="001B2800">
              <w:rPr>
                <w:b/>
                <w:sz w:val="20"/>
                <w:szCs w:val="20"/>
              </w:rPr>
              <w:t>GS</w:t>
            </w:r>
            <w:r>
              <w:rPr>
                <w:b/>
                <w:sz w:val="20"/>
                <w:szCs w:val="20"/>
              </w:rPr>
              <w:t xml:space="preserve"> </w:t>
            </w:r>
            <w:r w:rsidRPr="001B2800">
              <w:rPr>
                <w:bCs/>
                <w:sz w:val="20"/>
                <w:szCs w:val="20"/>
              </w:rPr>
              <w:t>= 1 credit</w:t>
            </w:r>
          </w:p>
        </w:tc>
      </w:tr>
      <w:tr w:rsidR="001B2800" w14:paraId="50ED6FA7" w14:textId="77777777" w:rsidTr="003604F7">
        <w:tc>
          <w:tcPr>
            <w:tcW w:w="4928" w:type="dxa"/>
            <w:gridSpan w:val="3"/>
            <w:shd w:val="clear" w:color="auto" w:fill="A6A6A6" w:themeFill="background1" w:themeFillShade="A6"/>
          </w:tcPr>
          <w:p w14:paraId="16A84861" w14:textId="77777777" w:rsidR="001B2800" w:rsidRDefault="001B2800" w:rsidP="001B2800">
            <w:pPr>
              <w:jc w:val="both"/>
              <w:rPr>
                <w:bCs/>
                <w:sz w:val="20"/>
                <w:szCs w:val="20"/>
              </w:rPr>
            </w:pPr>
          </w:p>
        </w:tc>
      </w:tr>
      <w:tr w:rsidR="001B2800" w14:paraId="38EE8831" w14:textId="77777777" w:rsidTr="003604F7">
        <w:tc>
          <w:tcPr>
            <w:tcW w:w="4928" w:type="dxa"/>
            <w:gridSpan w:val="3"/>
          </w:tcPr>
          <w:p w14:paraId="4DBF24AB" w14:textId="7936829F" w:rsidR="001B2800" w:rsidRPr="001B2800" w:rsidRDefault="001B2800" w:rsidP="001B2800">
            <w:pPr>
              <w:jc w:val="both"/>
              <w:rPr>
                <w:b/>
                <w:sz w:val="24"/>
                <w:szCs w:val="24"/>
              </w:rPr>
            </w:pPr>
            <w:r w:rsidRPr="001B2800">
              <w:rPr>
                <w:b/>
                <w:sz w:val="24"/>
                <w:szCs w:val="24"/>
              </w:rPr>
              <w:t>Science</w:t>
            </w:r>
          </w:p>
        </w:tc>
      </w:tr>
      <w:tr w:rsidR="001B2800" w14:paraId="7099B981" w14:textId="77777777" w:rsidTr="003604F7">
        <w:tc>
          <w:tcPr>
            <w:tcW w:w="492" w:type="dxa"/>
          </w:tcPr>
          <w:p w14:paraId="6193671F" w14:textId="28FC2C5A" w:rsidR="001B2800" w:rsidRDefault="001B2800" w:rsidP="001B2800">
            <w:pPr>
              <w:jc w:val="both"/>
              <w:rPr>
                <w:bCs/>
                <w:sz w:val="20"/>
                <w:szCs w:val="20"/>
              </w:rPr>
            </w:pPr>
          </w:p>
        </w:tc>
        <w:tc>
          <w:tcPr>
            <w:tcW w:w="1350" w:type="dxa"/>
          </w:tcPr>
          <w:p w14:paraId="6EE7E9F3" w14:textId="5C636072" w:rsidR="001B2800" w:rsidRDefault="007D635D" w:rsidP="001B2800">
            <w:pPr>
              <w:jc w:val="both"/>
              <w:rPr>
                <w:bCs/>
                <w:sz w:val="20"/>
                <w:szCs w:val="20"/>
              </w:rPr>
            </w:pPr>
            <w:r>
              <w:rPr>
                <w:bCs/>
                <w:sz w:val="20"/>
                <w:szCs w:val="20"/>
              </w:rPr>
              <w:t>SC0201</w:t>
            </w:r>
          </w:p>
        </w:tc>
        <w:tc>
          <w:tcPr>
            <w:tcW w:w="3086" w:type="dxa"/>
          </w:tcPr>
          <w:p w14:paraId="5206F960" w14:textId="6A1BFF83" w:rsidR="001B2800" w:rsidRDefault="007D635D" w:rsidP="001B2800">
            <w:pPr>
              <w:jc w:val="both"/>
              <w:rPr>
                <w:bCs/>
                <w:sz w:val="20"/>
                <w:szCs w:val="20"/>
              </w:rPr>
            </w:pPr>
            <w:r>
              <w:rPr>
                <w:bCs/>
                <w:sz w:val="20"/>
                <w:szCs w:val="20"/>
              </w:rPr>
              <w:t>Biology = 1 credit</w:t>
            </w:r>
          </w:p>
        </w:tc>
      </w:tr>
      <w:tr w:rsidR="007D635D" w14:paraId="4E68A591" w14:textId="77777777" w:rsidTr="003604F7">
        <w:tc>
          <w:tcPr>
            <w:tcW w:w="492" w:type="dxa"/>
          </w:tcPr>
          <w:p w14:paraId="1EB6DDC7" w14:textId="6D3E4F63" w:rsidR="007D635D" w:rsidRDefault="007D635D" w:rsidP="001B2800">
            <w:pPr>
              <w:jc w:val="both"/>
              <w:rPr>
                <w:bCs/>
                <w:sz w:val="20"/>
                <w:szCs w:val="20"/>
              </w:rPr>
            </w:pPr>
          </w:p>
        </w:tc>
        <w:tc>
          <w:tcPr>
            <w:tcW w:w="1350" w:type="dxa"/>
          </w:tcPr>
          <w:p w14:paraId="6866F056" w14:textId="0B12110D" w:rsidR="007D635D" w:rsidRDefault="007D635D" w:rsidP="001B2800">
            <w:pPr>
              <w:jc w:val="both"/>
              <w:rPr>
                <w:bCs/>
                <w:sz w:val="20"/>
                <w:szCs w:val="20"/>
              </w:rPr>
            </w:pPr>
            <w:r>
              <w:rPr>
                <w:bCs/>
                <w:sz w:val="20"/>
                <w:szCs w:val="20"/>
              </w:rPr>
              <w:t>SC02W61</w:t>
            </w:r>
          </w:p>
        </w:tc>
        <w:tc>
          <w:tcPr>
            <w:tcW w:w="3086" w:type="dxa"/>
          </w:tcPr>
          <w:p w14:paraId="501EF34D" w14:textId="3CF2FA28" w:rsidR="007D635D" w:rsidRDefault="007D635D" w:rsidP="001B2800">
            <w:pPr>
              <w:jc w:val="both"/>
              <w:rPr>
                <w:bCs/>
                <w:sz w:val="20"/>
                <w:szCs w:val="20"/>
              </w:rPr>
            </w:pPr>
            <w:r>
              <w:rPr>
                <w:bCs/>
                <w:sz w:val="20"/>
                <w:szCs w:val="20"/>
              </w:rPr>
              <w:t>Honors Biology = 1 credit</w:t>
            </w:r>
          </w:p>
        </w:tc>
      </w:tr>
      <w:tr w:rsidR="007D635D" w14:paraId="45B71F5E" w14:textId="77777777" w:rsidTr="003604F7">
        <w:tc>
          <w:tcPr>
            <w:tcW w:w="492" w:type="dxa"/>
          </w:tcPr>
          <w:p w14:paraId="1DFDB750" w14:textId="0A7868E0" w:rsidR="007D635D" w:rsidRDefault="007D635D" w:rsidP="001B2800">
            <w:pPr>
              <w:jc w:val="both"/>
              <w:rPr>
                <w:bCs/>
                <w:sz w:val="20"/>
                <w:szCs w:val="20"/>
              </w:rPr>
            </w:pPr>
          </w:p>
        </w:tc>
        <w:tc>
          <w:tcPr>
            <w:tcW w:w="1350" w:type="dxa"/>
          </w:tcPr>
          <w:p w14:paraId="296E319C" w14:textId="50DA6AD3" w:rsidR="007D635D" w:rsidRDefault="007D635D" w:rsidP="001B2800">
            <w:pPr>
              <w:jc w:val="both"/>
              <w:rPr>
                <w:bCs/>
                <w:sz w:val="20"/>
                <w:szCs w:val="20"/>
              </w:rPr>
            </w:pPr>
            <w:r>
              <w:rPr>
                <w:bCs/>
                <w:sz w:val="20"/>
                <w:szCs w:val="20"/>
              </w:rPr>
              <w:t>SC02W51</w:t>
            </w:r>
          </w:p>
        </w:tc>
        <w:tc>
          <w:tcPr>
            <w:tcW w:w="3086" w:type="dxa"/>
          </w:tcPr>
          <w:p w14:paraId="0371F455" w14:textId="5EFD7990" w:rsidR="007D635D" w:rsidRPr="007D635D" w:rsidRDefault="007D635D" w:rsidP="001B2800">
            <w:pPr>
              <w:jc w:val="both"/>
              <w:rPr>
                <w:bCs/>
                <w:sz w:val="20"/>
                <w:szCs w:val="20"/>
              </w:rPr>
            </w:pPr>
            <w:r>
              <w:rPr>
                <w:bCs/>
                <w:sz w:val="20"/>
                <w:szCs w:val="20"/>
              </w:rPr>
              <w:t xml:space="preserve">Honors Biology </w:t>
            </w:r>
            <w:r w:rsidRPr="007D635D">
              <w:rPr>
                <w:b/>
                <w:sz w:val="20"/>
                <w:szCs w:val="20"/>
              </w:rPr>
              <w:t>GS</w:t>
            </w:r>
            <w:r>
              <w:rPr>
                <w:b/>
                <w:sz w:val="20"/>
                <w:szCs w:val="20"/>
              </w:rPr>
              <w:t xml:space="preserve"> </w:t>
            </w:r>
            <w:r>
              <w:rPr>
                <w:bCs/>
                <w:sz w:val="20"/>
                <w:szCs w:val="20"/>
              </w:rPr>
              <w:t>= 1 credit</w:t>
            </w:r>
          </w:p>
        </w:tc>
      </w:tr>
      <w:tr w:rsidR="007D635D" w14:paraId="2758F6D0" w14:textId="77777777" w:rsidTr="003604F7">
        <w:tc>
          <w:tcPr>
            <w:tcW w:w="4928" w:type="dxa"/>
            <w:gridSpan w:val="3"/>
            <w:shd w:val="clear" w:color="auto" w:fill="A6A6A6" w:themeFill="background1" w:themeFillShade="A6"/>
          </w:tcPr>
          <w:p w14:paraId="79720C90" w14:textId="77777777" w:rsidR="007D635D" w:rsidRDefault="007D635D" w:rsidP="001B2800">
            <w:pPr>
              <w:jc w:val="both"/>
              <w:rPr>
                <w:bCs/>
                <w:sz w:val="20"/>
                <w:szCs w:val="20"/>
              </w:rPr>
            </w:pPr>
          </w:p>
        </w:tc>
      </w:tr>
      <w:tr w:rsidR="007D635D" w14:paraId="08B101CE" w14:textId="77777777" w:rsidTr="003604F7">
        <w:tc>
          <w:tcPr>
            <w:tcW w:w="4928" w:type="dxa"/>
            <w:gridSpan w:val="3"/>
          </w:tcPr>
          <w:p w14:paraId="16B71518" w14:textId="62ED0CAB" w:rsidR="007D635D" w:rsidRPr="007D635D" w:rsidRDefault="007D635D" w:rsidP="001B2800">
            <w:pPr>
              <w:jc w:val="both"/>
              <w:rPr>
                <w:b/>
                <w:sz w:val="24"/>
                <w:szCs w:val="24"/>
              </w:rPr>
            </w:pPr>
            <w:r w:rsidRPr="007D635D">
              <w:rPr>
                <w:b/>
                <w:sz w:val="24"/>
                <w:szCs w:val="24"/>
              </w:rPr>
              <w:t>Social Studies</w:t>
            </w:r>
          </w:p>
        </w:tc>
      </w:tr>
      <w:tr w:rsidR="007D635D" w14:paraId="667FB23B" w14:textId="77777777" w:rsidTr="003604F7">
        <w:tc>
          <w:tcPr>
            <w:tcW w:w="492" w:type="dxa"/>
          </w:tcPr>
          <w:p w14:paraId="763C6CFD" w14:textId="485C2008" w:rsidR="007D635D" w:rsidRDefault="007D635D" w:rsidP="001B2800">
            <w:pPr>
              <w:jc w:val="both"/>
              <w:rPr>
                <w:bCs/>
                <w:sz w:val="20"/>
                <w:szCs w:val="20"/>
              </w:rPr>
            </w:pPr>
          </w:p>
        </w:tc>
        <w:tc>
          <w:tcPr>
            <w:tcW w:w="1350" w:type="dxa"/>
          </w:tcPr>
          <w:p w14:paraId="072E2392" w14:textId="5FD1C7BF" w:rsidR="007D635D" w:rsidRDefault="007D635D" w:rsidP="001B2800">
            <w:pPr>
              <w:jc w:val="both"/>
              <w:rPr>
                <w:bCs/>
                <w:sz w:val="20"/>
                <w:szCs w:val="20"/>
              </w:rPr>
            </w:pPr>
            <w:r>
              <w:rPr>
                <w:bCs/>
                <w:sz w:val="20"/>
                <w:szCs w:val="20"/>
              </w:rPr>
              <w:t>SS0</w:t>
            </w:r>
            <w:r w:rsidR="006365E7">
              <w:rPr>
                <w:bCs/>
                <w:sz w:val="20"/>
                <w:szCs w:val="20"/>
              </w:rPr>
              <w:t>501</w:t>
            </w:r>
          </w:p>
        </w:tc>
        <w:tc>
          <w:tcPr>
            <w:tcW w:w="3086" w:type="dxa"/>
          </w:tcPr>
          <w:p w14:paraId="10173CAF" w14:textId="6CA1E0C2" w:rsidR="007D635D" w:rsidRDefault="006365E7" w:rsidP="001B2800">
            <w:pPr>
              <w:jc w:val="both"/>
              <w:rPr>
                <w:bCs/>
                <w:sz w:val="20"/>
                <w:szCs w:val="20"/>
              </w:rPr>
            </w:pPr>
            <w:r>
              <w:rPr>
                <w:bCs/>
                <w:sz w:val="20"/>
                <w:szCs w:val="20"/>
              </w:rPr>
              <w:t>US History</w:t>
            </w:r>
            <w:r w:rsidR="007D635D">
              <w:rPr>
                <w:bCs/>
                <w:sz w:val="20"/>
                <w:szCs w:val="20"/>
              </w:rPr>
              <w:t xml:space="preserve"> = 1 credit</w:t>
            </w:r>
          </w:p>
        </w:tc>
      </w:tr>
      <w:tr w:rsidR="007D635D" w14:paraId="459AFA67" w14:textId="77777777" w:rsidTr="003604F7">
        <w:tc>
          <w:tcPr>
            <w:tcW w:w="492" w:type="dxa"/>
          </w:tcPr>
          <w:p w14:paraId="63952DA9" w14:textId="1145B7C3" w:rsidR="007D635D" w:rsidRDefault="007D635D" w:rsidP="001B2800">
            <w:pPr>
              <w:jc w:val="both"/>
              <w:rPr>
                <w:bCs/>
                <w:sz w:val="20"/>
                <w:szCs w:val="20"/>
              </w:rPr>
            </w:pPr>
          </w:p>
        </w:tc>
        <w:tc>
          <w:tcPr>
            <w:tcW w:w="1350" w:type="dxa"/>
          </w:tcPr>
          <w:p w14:paraId="6D05A15B" w14:textId="3F789087" w:rsidR="007D635D" w:rsidRDefault="007D635D" w:rsidP="001B2800">
            <w:pPr>
              <w:jc w:val="both"/>
              <w:rPr>
                <w:bCs/>
                <w:sz w:val="20"/>
                <w:szCs w:val="20"/>
              </w:rPr>
            </w:pPr>
            <w:r>
              <w:rPr>
                <w:bCs/>
                <w:sz w:val="20"/>
                <w:szCs w:val="20"/>
              </w:rPr>
              <w:t>SS</w:t>
            </w:r>
            <w:r w:rsidR="006365E7">
              <w:rPr>
                <w:bCs/>
                <w:sz w:val="20"/>
                <w:szCs w:val="20"/>
              </w:rPr>
              <w:t>00671</w:t>
            </w:r>
          </w:p>
        </w:tc>
        <w:tc>
          <w:tcPr>
            <w:tcW w:w="3086" w:type="dxa"/>
          </w:tcPr>
          <w:p w14:paraId="0C0C0EA8" w14:textId="2408A7A1" w:rsidR="007D635D" w:rsidRDefault="006365E7" w:rsidP="001B2800">
            <w:pPr>
              <w:jc w:val="both"/>
              <w:rPr>
                <w:bCs/>
                <w:sz w:val="20"/>
                <w:szCs w:val="20"/>
              </w:rPr>
            </w:pPr>
            <w:r>
              <w:rPr>
                <w:bCs/>
                <w:sz w:val="20"/>
                <w:szCs w:val="20"/>
              </w:rPr>
              <w:t>AP US History = 1 credit</w:t>
            </w:r>
          </w:p>
        </w:tc>
      </w:tr>
      <w:tr w:rsidR="007D635D" w14:paraId="28ADAAE7" w14:textId="77777777" w:rsidTr="003604F7">
        <w:tc>
          <w:tcPr>
            <w:tcW w:w="4928" w:type="dxa"/>
            <w:gridSpan w:val="3"/>
            <w:shd w:val="clear" w:color="auto" w:fill="A6A6A6" w:themeFill="background1" w:themeFillShade="A6"/>
          </w:tcPr>
          <w:p w14:paraId="384E2351" w14:textId="77777777" w:rsidR="007D635D" w:rsidRDefault="007D635D" w:rsidP="001B2800">
            <w:pPr>
              <w:jc w:val="both"/>
              <w:rPr>
                <w:bCs/>
                <w:sz w:val="20"/>
                <w:szCs w:val="20"/>
              </w:rPr>
            </w:pPr>
          </w:p>
        </w:tc>
      </w:tr>
      <w:tr w:rsidR="007D635D" w14:paraId="1BBC3DB1" w14:textId="77777777" w:rsidTr="003604F7">
        <w:tc>
          <w:tcPr>
            <w:tcW w:w="4928" w:type="dxa"/>
            <w:gridSpan w:val="3"/>
          </w:tcPr>
          <w:p w14:paraId="73BC5956" w14:textId="4B1495A9" w:rsidR="007D635D" w:rsidRPr="007D635D" w:rsidRDefault="007D635D" w:rsidP="001B2800">
            <w:pPr>
              <w:jc w:val="both"/>
              <w:rPr>
                <w:b/>
                <w:sz w:val="24"/>
                <w:szCs w:val="24"/>
              </w:rPr>
            </w:pPr>
            <w:r w:rsidRPr="007D635D">
              <w:rPr>
                <w:b/>
                <w:sz w:val="24"/>
                <w:szCs w:val="24"/>
              </w:rPr>
              <w:t>Physical Education and Health</w:t>
            </w:r>
          </w:p>
        </w:tc>
      </w:tr>
      <w:tr w:rsidR="007D635D" w14:paraId="322A0588" w14:textId="77777777" w:rsidTr="003604F7">
        <w:tc>
          <w:tcPr>
            <w:tcW w:w="492" w:type="dxa"/>
          </w:tcPr>
          <w:p w14:paraId="4A3B75CD" w14:textId="6BC5B9AE" w:rsidR="007D635D" w:rsidRDefault="007D635D" w:rsidP="001B2800">
            <w:pPr>
              <w:jc w:val="both"/>
              <w:rPr>
                <w:bCs/>
                <w:sz w:val="20"/>
                <w:szCs w:val="20"/>
              </w:rPr>
            </w:pPr>
            <w:r>
              <w:rPr>
                <w:bCs/>
                <w:sz w:val="20"/>
                <w:szCs w:val="20"/>
              </w:rPr>
              <w:t>X</w:t>
            </w:r>
          </w:p>
        </w:tc>
        <w:tc>
          <w:tcPr>
            <w:tcW w:w="1350" w:type="dxa"/>
          </w:tcPr>
          <w:p w14:paraId="6623115D" w14:textId="63AD8CBD" w:rsidR="007D635D" w:rsidRDefault="007D635D" w:rsidP="001B2800">
            <w:pPr>
              <w:jc w:val="both"/>
              <w:rPr>
                <w:bCs/>
                <w:sz w:val="20"/>
                <w:szCs w:val="20"/>
              </w:rPr>
            </w:pPr>
            <w:r>
              <w:rPr>
                <w:bCs/>
                <w:sz w:val="20"/>
                <w:szCs w:val="20"/>
              </w:rPr>
              <w:t>HE0105</w:t>
            </w:r>
          </w:p>
        </w:tc>
        <w:tc>
          <w:tcPr>
            <w:tcW w:w="3086" w:type="dxa"/>
          </w:tcPr>
          <w:p w14:paraId="6A5DF918" w14:textId="63E6C21C" w:rsidR="007D635D" w:rsidRDefault="007D635D" w:rsidP="001B2800">
            <w:pPr>
              <w:jc w:val="both"/>
              <w:rPr>
                <w:bCs/>
                <w:sz w:val="20"/>
                <w:szCs w:val="20"/>
              </w:rPr>
            </w:pPr>
            <w:r>
              <w:rPr>
                <w:bCs/>
                <w:sz w:val="20"/>
                <w:szCs w:val="20"/>
              </w:rPr>
              <w:t>Heath SEM = ½ credit</w:t>
            </w:r>
          </w:p>
        </w:tc>
      </w:tr>
      <w:tr w:rsidR="007D635D" w14:paraId="42E5E23B" w14:textId="77777777" w:rsidTr="003604F7">
        <w:tc>
          <w:tcPr>
            <w:tcW w:w="492" w:type="dxa"/>
          </w:tcPr>
          <w:p w14:paraId="03ABFB6A" w14:textId="1B713F6D" w:rsidR="007D635D" w:rsidRDefault="007D635D" w:rsidP="001B2800">
            <w:pPr>
              <w:jc w:val="both"/>
              <w:rPr>
                <w:bCs/>
                <w:sz w:val="20"/>
                <w:szCs w:val="20"/>
              </w:rPr>
            </w:pPr>
            <w:r>
              <w:rPr>
                <w:bCs/>
                <w:sz w:val="20"/>
                <w:szCs w:val="20"/>
              </w:rPr>
              <w:t>X</w:t>
            </w:r>
          </w:p>
        </w:tc>
        <w:tc>
          <w:tcPr>
            <w:tcW w:w="1350" w:type="dxa"/>
          </w:tcPr>
          <w:p w14:paraId="77D8C402" w14:textId="30A66E77" w:rsidR="007D635D" w:rsidRDefault="007D635D" w:rsidP="001B2800">
            <w:pPr>
              <w:jc w:val="both"/>
              <w:rPr>
                <w:bCs/>
                <w:sz w:val="20"/>
                <w:szCs w:val="20"/>
              </w:rPr>
            </w:pPr>
            <w:r>
              <w:rPr>
                <w:bCs/>
                <w:sz w:val="20"/>
                <w:szCs w:val="20"/>
              </w:rPr>
              <w:t>PE0105</w:t>
            </w:r>
          </w:p>
        </w:tc>
        <w:tc>
          <w:tcPr>
            <w:tcW w:w="3086" w:type="dxa"/>
          </w:tcPr>
          <w:p w14:paraId="51E46AE6" w14:textId="790C6683" w:rsidR="007D635D" w:rsidRPr="007D635D" w:rsidRDefault="007D635D" w:rsidP="001B2800">
            <w:pPr>
              <w:jc w:val="both"/>
              <w:rPr>
                <w:bCs/>
                <w:sz w:val="19"/>
                <w:szCs w:val="19"/>
              </w:rPr>
            </w:pPr>
            <w:r w:rsidRPr="007D635D">
              <w:rPr>
                <w:bCs/>
                <w:sz w:val="19"/>
                <w:szCs w:val="19"/>
              </w:rPr>
              <w:t>Foundations of Fitness SEM = ½ credit</w:t>
            </w:r>
          </w:p>
        </w:tc>
      </w:tr>
    </w:tbl>
    <w:p w14:paraId="74E21F9F" w14:textId="56012EA7" w:rsidR="003604F7" w:rsidRDefault="003604F7" w:rsidP="4FC45210">
      <w:pPr>
        <w:jc w:val="both"/>
        <w:rPr>
          <w:b/>
          <w:bCs/>
          <w:sz w:val="24"/>
          <w:szCs w:val="24"/>
        </w:rPr>
      </w:pPr>
    </w:p>
    <w:p w14:paraId="20D3CA6F" w14:textId="77777777" w:rsidR="0053344D" w:rsidRDefault="0053344D" w:rsidP="4FC45210">
      <w:pPr>
        <w:jc w:val="both"/>
        <w:rPr>
          <w:b/>
          <w:bCs/>
          <w:sz w:val="24"/>
          <w:szCs w:val="24"/>
        </w:rPr>
      </w:pPr>
    </w:p>
    <w:p w14:paraId="7A2BCA55" w14:textId="77777777" w:rsidR="00687704" w:rsidRDefault="00687704" w:rsidP="4FC45210">
      <w:pPr>
        <w:jc w:val="both"/>
        <w:rPr>
          <w:b/>
          <w:bCs/>
          <w:sz w:val="24"/>
          <w:szCs w:val="24"/>
        </w:rPr>
      </w:pPr>
    </w:p>
    <w:p w14:paraId="3AE746CB" w14:textId="77777777" w:rsidR="00687704" w:rsidRDefault="00687704" w:rsidP="4FC45210">
      <w:pPr>
        <w:jc w:val="both"/>
        <w:rPr>
          <w:b/>
          <w:bCs/>
          <w:sz w:val="24"/>
          <w:szCs w:val="24"/>
        </w:rPr>
      </w:pPr>
    </w:p>
    <w:tbl>
      <w:tblPr>
        <w:tblStyle w:val="TableGrid"/>
        <w:tblW w:w="0" w:type="auto"/>
        <w:tblInd w:w="-5" w:type="dxa"/>
        <w:tblLook w:val="04A0" w:firstRow="1" w:lastRow="0" w:firstColumn="1" w:lastColumn="0" w:noHBand="0" w:noVBand="1"/>
      </w:tblPr>
      <w:tblGrid>
        <w:gridCol w:w="492"/>
        <w:gridCol w:w="1350"/>
        <w:gridCol w:w="3086"/>
      </w:tblGrid>
      <w:tr w:rsidR="003604F7" w14:paraId="5DFEEBE5" w14:textId="77777777" w:rsidTr="005B7012">
        <w:tc>
          <w:tcPr>
            <w:tcW w:w="4928" w:type="dxa"/>
            <w:gridSpan w:val="3"/>
            <w:shd w:val="clear" w:color="auto" w:fill="A6A6A6" w:themeFill="background1" w:themeFillShade="A6"/>
          </w:tcPr>
          <w:p w14:paraId="575B209C" w14:textId="77777777" w:rsidR="003604F7" w:rsidRDefault="003604F7" w:rsidP="005B7012">
            <w:pPr>
              <w:jc w:val="both"/>
              <w:rPr>
                <w:b/>
                <w:sz w:val="24"/>
                <w:szCs w:val="24"/>
              </w:rPr>
            </w:pPr>
          </w:p>
        </w:tc>
      </w:tr>
      <w:tr w:rsidR="003604F7" w14:paraId="50CDCB5D" w14:textId="77777777" w:rsidTr="005B7012">
        <w:tc>
          <w:tcPr>
            <w:tcW w:w="4928" w:type="dxa"/>
            <w:gridSpan w:val="3"/>
          </w:tcPr>
          <w:p w14:paraId="17AC8743" w14:textId="1E410293" w:rsidR="003604F7" w:rsidRDefault="003604F7" w:rsidP="005B7012">
            <w:pPr>
              <w:jc w:val="both"/>
              <w:rPr>
                <w:b/>
                <w:sz w:val="24"/>
                <w:szCs w:val="24"/>
              </w:rPr>
            </w:pPr>
            <w:r>
              <w:rPr>
                <w:b/>
                <w:sz w:val="24"/>
                <w:szCs w:val="24"/>
              </w:rPr>
              <w:t>Business</w:t>
            </w:r>
          </w:p>
        </w:tc>
      </w:tr>
      <w:tr w:rsidR="003604F7" w14:paraId="601E09E0" w14:textId="77777777" w:rsidTr="005B7012">
        <w:tc>
          <w:tcPr>
            <w:tcW w:w="492" w:type="dxa"/>
          </w:tcPr>
          <w:p w14:paraId="01FF8734" w14:textId="6BA5AA60" w:rsidR="003604F7" w:rsidRPr="001B2800" w:rsidRDefault="003604F7" w:rsidP="005B7012">
            <w:pPr>
              <w:jc w:val="both"/>
              <w:rPr>
                <w:bCs/>
                <w:sz w:val="20"/>
                <w:szCs w:val="20"/>
              </w:rPr>
            </w:pPr>
          </w:p>
        </w:tc>
        <w:tc>
          <w:tcPr>
            <w:tcW w:w="1350" w:type="dxa"/>
          </w:tcPr>
          <w:p w14:paraId="42F29641" w14:textId="5198A6F1" w:rsidR="003604F7" w:rsidRPr="001B2800" w:rsidRDefault="003604F7" w:rsidP="005B7012">
            <w:pPr>
              <w:jc w:val="both"/>
              <w:rPr>
                <w:bCs/>
                <w:sz w:val="20"/>
                <w:szCs w:val="20"/>
              </w:rPr>
            </w:pPr>
            <w:r>
              <w:rPr>
                <w:bCs/>
                <w:sz w:val="20"/>
                <w:szCs w:val="20"/>
              </w:rPr>
              <w:t>BE0301</w:t>
            </w:r>
          </w:p>
        </w:tc>
        <w:tc>
          <w:tcPr>
            <w:tcW w:w="3086" w:type="dxa"/>
          </w:tcPr>
          <w:p w14:paraId="6F7B1693" w14:textId="5DC42154" w:rsidR="003604F7" w:rsidRPr="001B2800" w:rsidRDefault="003604F7" w:rsidP="005B7012">
            <w:pPr>
              <w:jc w:val="both"/>
              <w:rPr>
                <w:bCs/>
                <w:sz w:val="20"/>
                <w:szCs w:val="20"/>
              </w:rPr>
            </w:pPr>
            <w:r>
              <w:rPr>
                <w:bCs/>
                <w:sz w:val="20"/>
                <w:szCs w:val="20"/>
              </w:rPr>
              <w:t>Financial Tech &amp; Literacy = 1 credit</w:t>
            </w:r>
          </w:p>
        </w:tc>
      </w:tr>
      <w:tr w:rsidR="003604F7" w14:paraId="39DBE3AF" w14:textId="77777777" w:rsidTr="005B7012">
        <w:tc>
          <w:tcPr>
            <w:tcW w:w="4928" w:type="dxa"/>
            <w:gridSpan w:val="3"/>
            <w:shd w:val="clear" w:color="auto" w:fill="A6A6A6" w:themeFill="background1" w:themeFillShade="A6"/>
          </w:tcPr>
          <w:p w14:paraId="571E20C4" w14:textId="77777777" w:rsidR="003604F7" w:rsidRPr="001B2800" w:rsidRDefault="003604F7" w:rsidP="005B7012">
            <w:pPr>
              <w:jc w:val="both"/>
              <w:rPr>
                <w:bCs/>
                <w:sz w:val="20"/>
                <w:szCs w:val="20"/>
              </w:rPr>
            </w:pPr>
          </w:p>
        </w:tc>
      </w:tr>
      <w:tr w:rsidR="003604F7" w14:paraId="63F2D1FC" w14:textId="77777777" w:rsidTr="005B7012">
        <w:tc>
          <w:tcPr>
            <w:tcW w:w="4928" w:type="dxa"/>
            <w:gridSpan w:val="3"/>
          </w:tcPr>
          <w:p w14:paraId="43BA7A4E" w14:textId="6D107BC1" w:rsidR="003604F7" w:rsidRPr="001B2800" w:rsidRDefault="003604F7" w:rsidP="005B7012">
            <w:pPr>
              <w:jc w:val="both"/>
              <w:rPr>
                <w:b/>
                <w:sz w:val="24"/>
                <w:szCs w:val="24"/>
              </w:rPr>
            </w:pPr>
            <w:r>
              <w:rPr>
                <w:b/>
                <w:sz w:val="24"/>
                <w:szCs w:val="24"/>
              </w:rPr>
              <w:t>Family and Consumer Sciences</w:t>
            </w:r>
          </w:p>
        </w:tc>
      </w:tr>
      <w:tr w:rsidR="003604F7" w14:paraId="211653D7" w14:textId="77777777" w:rsidTr="005B7012">
        <w:tc>
          <w:tcPr>
            <w:tcW w:w="492" w:type="dxa"/>
          </w:tcPr>
          <w:p w14:paraId="2D3B6414" w14:textId="1F53C47D" w:rsidR="003604F7" w:rsidRPr="001B2800" w:rsidRDefault="003604F7" w:rsidP="005B7012">
            <w:pPr>
              <w:jc w:val="both"/>
              <w:rPr>
                <w:bCs/>
                <w:sz w:val="20"/>
                <w:szCs w:val="20"/>
              </w:rPr>
            </w:pPr>
          </w:p>
        </w:tc>
        <w:tc>
          <w:tcPr>
            <w:tcW w:w="1350" w:type="dxa"/>
          </w:tcPr>
          <w:p w14:paraId="3EE0A020" w14:textId="3A35EA8D" w:rsidR="003604F7" w:rsidRPr="001B2800" w:rsidRDefault="003604F7" w:rsidP="005B7012">
            <w:pPr>
              <w:jc w:val="both"/>
              <w:rPr>
                <w:bCs/>
                <w:sz w:val="20"/>
                <w:szCs w:val="20"/>
              </w:rPr>
            </w:pPr>
            <w:r>
              <w:rPr>
                <w:bCs/>
                <w:sz w:val="20"/>
                <w:szCs w:val="20"/>
              </w:rPr>
              <w:t>FC0101</w:t>
            </w:r>
          </w:p>
        </w:tc>
        <w:tc>
          <w:tcPr>
            <w:tcW w:w="3086" w:type="dxa"/>
          </w:tcPr>
          <w:p w14:paraId="4A6BB547" w14:textId="3E6D6C04" w:rsidR="003604F7" w:rsidRPr="001B2800" w:rsidRDefault="003604F7" w:rsidP="005B7012">
            <w:pPr>
              <w:jc w:val="both"/>
              <w:rPr>
                <w:bCs/>
                <w:sz w:val="20"/>
                <w:szCs w:val="20"/>
              </w:rPr>
            </w:pPr>
            <w:r>
              <w:rPr>
                <w:bCs/>
                <w:sz w:val="20"/>
                <w:szCs w:val="20"/>
              </w:rPr>
              <w:t>Intro to Food Prep = 1 credit</w:t>
            </w:r>
          </w:p>
        </w:tc>
      </w:tr>
      <w:tr w:rsidR="003604F7" w14:paraId="3FBEB462" w14:textId="77777777" w:rsidTr="005B7012">
        <w:tc>
          <w:tcPr>
            <w:tcW w:w="492" w:type="dxa"/>
          </w:tcPr>
          <w:p w14:paraId="709B19EC" w14:textId="3FB1B404" w:rsidR="003604F7" w:rsidRDefault="003604F7" w:rsidP="005B7012">
            <w:pPr>
              <w:jc w:val="both"/>
              <w:rPr>
                <w:bCs/>
                <w:sz w:val="20"/>
                <w:szCs w:val="20"/>
              </w:rPr>
            </w:pPr>
          </w:p>
        </w:tc>
        <w:tc>
          <w:tcPr>
            <w:tcW w:w="1350" w:type="dxa"/>
          </w:tcPr>
          <w:p w14:paraId="093E6321" w14:textId="6ABB9577" w:rsidR="003604F7" w:rsidRDefault="003604F7" w:rsidP="005B7012">
            <w:pPr>
              <w:jc w:val="both"/>
              <w:rPr>
                <w:bCs/>
                <w:sz w:val="20"/>
                <w:szCs w:val="20"/>
              </w:rPr>
            </w:pPr>
            <w:r>
              <w:rPr>
                <w:bCs/>
                <w:sz w:val="20"/>
                <w:szCs w:val="20"/>
              </w:rPr>
              <w:t>CA6001</w:t>
            </w:r>
          </w:p>
        </w:tc>
        <w:tc>
          <w:tcPr>
            <w:tcW w:w="3086" w:type="dxa"/>
          </w:tcPr>
          <w:p w14:paraId="396DAE26" w14:textId="200AC714" w:rsidR="003604F7" w:rsidRDefault="003604F7" w:rsidP="005B7012">
            <w:pPr>
              <w:jc w:val="both"/>
              <w:rPr>
                <w:bCs/>
                <w:sz w:val="20"/>
                <w:szCs w:val="20"/>
              </w:rPr>
            </w:pPr>
            <w:r>
              <w:rPr>
                <w:bCs/>
                <w:sz w:val="20"/>
                <w:szCs w:val="20"/>
              </w:rPr>
              <w:t xml:space="preserve">Child Growth &amp; Dev CDA = 1 credit </w:t>
            </w:r>
          </w:p>
        </w:tc>
      </w:tr>
      <w:tr w:rsidR="00633F0B" w14:paraId="578CDB68" w14:textId="77777777" w:rsidTr="00633F0B">
        <w:tc>
          <w:tcPr>
            <w:tcW w:w="4928" w:type="dxa"/>
            <w:gridSpan w:val="3"/>
            <w:shd w:val="clear" w:color="auto" w:fill="AEAAAA" w:themeFill="background2" w:themeFillShade="BF"/>
          </w:tcPr>
          <w:p w14:paraId="0909C9BC" w14:textId="77777777" w:rsidR="00633F0B" w:rsidRPr="003604F7" w:rsidRDefault="00633F0B" w:rsidP="005B7012">
            <w:pPr>
              <w:jc w:val="both"/>
              <w:rPr>
                <w:bCs/>
                <w:sz w:val="19"/>
                <w:szCs w:val="19"/>
              </w:rPr>
            </w:pPr>
          </w:p>
        </w:tc>
      </w:tr>
      <w:tr w:rsidR="00633F0B" w14:paraId="2F753214" w14:textId="77777777" w:rsidTr="0091456E">
        <w:tc>
          <w:tcPr>
            <w:tcW w:w="4928" w:type="dxa"/>
            <w:gridSpan w:val="3"/>
          </w:tcPr>
          <w:p w14:paraId="2373E06B" w14:textId="54993F15" w:rsidR="00633F0B" w:rsidRPr="00633F0B" w:rsidRDefault="00633F0B" w:rsidP="005B7012">
            <w:pPr>
              <w:jc w:val="both"/>
              <w:rPr>
                <w:b/>
                <w:sz w:val="24"/>
                <w:szCs w:val="24"/>
              </w:rPr>
            </w:pPr>
            <w:r w:rsidRPr="00633F0B">
              <w:rPr>
                <w:b/>
                <w:sz w:val="24"/>
                <w:szCs w:val="24"/>
              </w:rPr>
              <w:t>Teacher Academy of Maryland (TAM)</w:t>
            </w:r>
          </w:p>
        </w:tc>
      </w:tr>
      <w:tr w:rsidR="003604F7" w14:paraId="602A2605" w14:textId="77777777" w:rsidTr="005B7012">
        <w:tc>
          <w:tcPr>
            <w:tcW w:w="492" w:type="dxa"/>
          </w:tcPr>
          <w:p w14:paraId="2B6B77EF" w14:textId="39670182" w:rsidR="003604F7" w:rsidRDefault="003604F7" w:rsidP="005B7012">
            <w:pPr>
              <w:jc w:val="both"/>
              <w:rPr>
                <w:bCs/>
                <w:sz w:val="20"/>
                <w:szCs w:val="20"/>
              </w:rPr>
            </w:pPr>
          </w:p>
        </w:tc>
        <w:tc>
          <w:tcPr>
            <w:tcW w:w="1350" w:type="dxa"/>
          </w:tcPr>
          <w:p w14:paraId="54E4E117" w14:textId="0A03E352" w:rsidR="003604F7" w:rsidRDefault="003604F7" w:rsidP="005B7012">
            <w:pPr>
              <w:jc w:val="both"/>
              <w:rPr>
                <w:bCs/>
                <w:sz w:val="20"/>
                <w:szCs w:val="20"/>
              </w:rPr>
            </w:pPr>
            <w:r>
              <w:rPr>
                <w:bCs/>
                <w:sz w:val="20"/>
                <w:szCs w:val="20"/>
              </w:rPr>
              <w:t>FC17W01</w:t>
            </w:r>
          </w:p>
        </w:tc>
        <w:tc>
          <w:tcPr>
            <w:tcW w:w="3086" w:type="dxa"/>
          </w:tcPr>
          <w:p w14:paraId="6B9C2451" w14:textId="55BEE046" w:rsidR="003604F7" w:rsidRPr="003604F7" w:rsidRDefault="003604F7" w:rsidP="005B7012">
            <w:pPr>
              <w:jc w:val="both"/>
              <w:rPr>
                <w:bCs/>
                <w:sz w:val="19"/>
                <w:szCs w:val="19"/>
              </w:rPr>
            </w:pPr>
            <w:r w:rsidRPr="003604F7">
              <w:rPr>
                <w:bCs/>
                <w:sz w:val="19"/>
                <w:szCs w:val="19"/>
              </w:rPr>
              <w:t>Human Growth &amp; Dev</w:t>
            </w:r>
            <w:r w:rsidR="00633F0B">
              <w:rPr>
                <w:bCs/>
                <w:sz w:val="19"/>
                <w:szCs w:val="19"/>
              </w:rPr>
              <w:t xml:space="preserve"> </w:t>
            </w:r>
            <w:r w:rsidRPr="003604F7">
              <w:rPr>
                <w:bCs/>
                <w:sz w:val="19"/>
                <w:szCs w:val="19"/>
              </w:rPr>
              <w:t>= 1 credit</w:t>
            </w:r>
          </w:p>
        </w:tc>
      </w:tr>
      <w:tr w:rsidR="003604F7" w14:paraId="01BE72E2" w14:textId="77777777" w:rsidTr="005B7012">
        <w:tc>
          <w:tcPr>
            <w:tcW w:w="4928" w:type="dxa"/>
            <w:gridSpan w:val="3"/>
            <w:shd w:val="clear" w:color="auto" w:fill="A6A6A6" w:themeFill="background1" w:themeFillShade="A6"/>
          </w:tcPr>
          <w:p w14:paraId="070FBC7B" w14:textId="77777777" w:rsidR="003604F7" w:rsidRDefault="003604F7" w:rsidP="005B7012">
            <w:pPr>
              <w:jc w:val="both"/>
              <w:rPr>
                <w:bCs/>
                <w:sz w:val="20"/>
                <w:szCs w:val="20"/>
              </w:rPr>
            </w:pPr>
          </w:p>
        </w:tc>
      </w:tr>
      <w:tr w:rsidR="003604F7" w14:paraId="6C985F2D" w14:textId="77777777" w:rsidTr="005B7012">
        <w:tc>
          <w:tcPr>
            <w:tcW w:w="4928" w:type="dxa"/>
            <w:gridSpan w:val="3"/>
          </w:tcPr>
          <w:p w14:paraId="024A046C" w14:textId="5F076A70" w:rsidR="003604F7" w:rsidRPr="001B2800" w:rsidRDefault="00CB3F55" w:rsidP="005B7012">
            <w:pPr>
              <w:jc w:val="both"/>
              <w:rPr>
                <w:b/>
                <w:sz w:val="24"/>
                <w:szCs w:val="24"/>
              </w:rPr>
            </w:pPr>
            <w:r>
              <w:rPr>
                <w:b/>
                <w:sz w:val="24"/>
                <w:szCs w:val="24"/>
              </w:rPr>
              <w:t>Fine Arts</w:t>
            </w:r>
          </w:p>
        </w:tc>
      </w:tr>
      <w:tr w:rsidR="003604F7" w14:paraId="16846D26" w14:textId="77777777" w:rsidTr="005B7012">
        <w:tc>
          <w:tcPr>
            <w:tcW w:w="492" w:type="dxa"/>
          </w:tcPr>
          <w:p w14:paraId="2C883E2D" w14:textId="39EFA3AD" w:rsidR="003604F7" w:rsidRDefault="003604F7" w:rsidP="005B7012">
            <w:pPr>
              <w:jc w:val="both"/>
              <w:rPr>
                <w:bCs/>
                <w:sz w:val="20"/>
                <w:szCs w:val="20"/>
              </w:rPr>
            </w:pPr>
          </w:p>
        </w:tc>
        <w:tc>
          <w:tcPr>
            <w:tcW w:w="1350" w:type="dxa"/>
          </w:tcPr>
          <w:p w14:paraId="01C607DD" w14:textId="7FFAF52C" w:rsidR="003604F7" w:rsidRDefault="00CB3F55" w:rsidP="005B7012">
            <w:pPr>
              <w:jc w:val="both"/>
              <w:rPr>
                <w:bCs/>
                <w:sz w:val="20"/>
                <w:szCs w:val="20"/>
              </w:rPr>
            </w:pPr>
            <w:r>
              <w:rPr>
                <w:bCs/>
                <w:sz w:val="20"/>
                <w:szCs w:val="20"/>
              </w:rPr>
              <w:t>AR0201</w:t>
            </w:r>
          </w:p>
        </w:tc>
        <w:tc>
          <w:tcPr>
            <w:tcW w:w="3086" w:type="dxa"/>
          </w:tcPr>
          <w:p w14:paraId="25284FA7" w14:textId="1AC8BE1F" w:rsidR="003604F7" w:rsidRDefault="00CB3F55" w:rsidP="005B7012">
            <w:pPr>
              <w:jc w:val="both"/>
              <w:rPr>
                <w:bCs/>
                <w:sz w:val="20"/>
                <w:szCs w:val="20"/>
              </w:rPr>
            </w:pPr>
            <w:r>
              <w:rPr>
                <w:bCs/>
                <w:sz w:val="20"/>
                <w:szCs w:val="20"/>
              </w:rPr>
              <w:t>Fine Art Preparation = 1 credit</w:t>
            </w:r>
          </w:p>
        </w:tc>
      </w:tr>
      <w:tr w:rsidR="003604F7" w14:paraId="6DFF7B3A" w14:textId="77777777" w:rsidTr="005B7012">
        <w:tc>
          <w:tcPr>
            <w:tcW w:w="492" w:type="dxa"/>
          </w:tcPr>
          <w:p w14:paraId="715C0D1D" w14:textId="18957D2B" w:rsidR="003604F7" w:rsidRDefault="003604F7" w:rsidP="005B7012">
            <w:pPr>
              <w:jc w:val="both"/>
              <w:rPr>
                <w:bCs/>
                <w:sz w:val="20"/>
                <w:szCs w:val="20"/>
              </w:rPr>
            </w:pPr>
          </w:p>
        </w:tc>
        <w:tc>
          <w:tcPr>
            <w:tcW w:w="1350" w:type="dxa"/>
          </w:tcPr>
          <w:p w14:paraId="73700838" w14:textId="3C498656" w:rsidR="003604F7" w:rsidRDefault="00CB3F55" w:rsidP="005B7012">
            <w:pPr>
              <w:jc w:val="both"/>
              <w:rPr>
                <w:bCs/>
                <w:sz w:val="20"/>
                <w:szCs w:val="20"/>
              </w:rPr>
            </w:pPr>
            <w:r>
              <w:rPr>
                <w:bCs/>
                <w:sz w:val="20"/>
                <w:szCs w:val="20"/>
              </w:rPr>
              <w:t>DR1201</w:t>
            </w:r>
          </w:p>
        </w:tc>
        <w:tc>
          <w:tcPr>
            <w:tcW w:w="3086" w:type="dxa"/>
          </w:tcPr>
          <w:p w14:paraId="2BF841C2" w14:textId="184C7D10" w:rsidR="003604F7" w:rsidRDefault="00CB3F55" w:rsidP="005B7012">
            <w:pPr>
              <w:jc w:val="both"/>
              <w:rPr>
                <w:bCs/>
                <w:sz w:val="20"/>
                <w:szCs w:val="20"/>
              </w:rPr>
            </w:pPr>
            <w:r>
              <w:rPr>
                <w:bCs/>
                <w:sz w:val="20"/>
                <w:szCs w:val="20"/>
              </w:rPr>
              <w:t>Drama I = 1 credit</w:t>
            </w:r>
          </w:p>
        </w:tc>
      </w:tr>
      <w:tr w:rsidR="003604F7" w14:paraId="27448B1C" w14:textId="77777777" w:rsidTr="005B7012">
        <w:tc>
          <w:tcPr>
            <w:tcW w:w="492" w:type="dxa"/>
          </w:tcPr>
          <w:p w14:paraId="7D275268" w14:textId="7296A71A" w:rsidR="003604F7" w:rsidRDefault="003604F7" w:rsidP="005B7012">
            <w:pPr>
              <w:jc w:val="both"/>
              <w:rPr>
                <w:bCs/>
                <w:sz w:val="20"/>
                <w:szCs w:val="20"/>
              </w:rPr>
            </w:pPr>
          </w:p>
        </w:tc>
        <w:tc>
          <w:tcPr>
            <w:tcW w:w="1350" w:type="dxa"/>
          </w:tcPr>
          <w:p w14:paraId="6891672D" w14:textId="6DACE2F7" w:rsidR="003604F7" w:rsidRDefault="00CB3F55" w:rsidP="005B7012">
            <w:pPr>
              <w:jc w:val="both"/>
              <w:rPr>
                <w:bCs/>
                <w:sz w:val="20"/>
                <w:szCs w:val="20"/>
              </w:rPr>
            </w:pPr>
            <w:r>
              <w:rPr>
                <w:bCs/>
                <w:sz w:val="20"/>
                <w:szCs w:val="20"/>
              </w:rPr>
              <w:t>DA1801</w:t>
            </w:r>
          </w:p>
        </w:tc>
        <w:tc>
          <w:tcPr>
            <w:tcW w:w="3086" w:type="dxa"/>
          </w:tcPr>
          <w:p w14:paraId="2D300BE1" w14:textId="6A4362A2" w:rsidR="003604F7" w:rsidRPr="007D635D" w:rsidRDefault="00CB3F55" w:rsidP="005B7012">
            <w:pPr>
              <w:jc w:val="both"/>
              <w:rPr>
                <w:bCs/>
                <w:sz w:val="20"/>
                <w:szCs w:val="20"/>
              </w:rPr>
            </w:pPr>
            <w:r>
              <w:rPr>
                <w:bCs/>
                <w:sz w:val="20"/>
                <w:szCs w:val="20"/>
              </w:rPr>
              <w:t>Dance I = 1 credit</w:t>
            </w:r>
          </w:p>
        </w:tc>
      </w:tr>
      <w:tr w:rsidR="00CB3F55" w14:paraId="34A76A3D" w14:textId="77777777" w:rsidTr="005B7012">
        <w:tc>
          <w:tcPr>
            <w:tcW w:w="492" w:type="dxa"/>
          </w:tcPr>
          <w:p w14:paraId="1F9736DE" w14:textId="741C091E" w:rsidR="00CB3F55" w:rsidRDefault="00CB3F55" w:rsidP="005B7012">
            <w:pPr>
              <w:jc w:val="both"/>
              <w:rPr>
                <w:bCs/>
                <w:sz w:val="20"/>
                <w:szCs w:val="20"/>
              </w:rPr>
            </w:pPr>
          </w:p>
        </w:tc>
        <w:tc>
          <w:tcPr>
            <w:tcW w:w="1350" w:type="dxa"/>
          </w:tcPr>
          <w:p w14:paraId="07209B73" w14:textId="594AF6B7" w:rsidR="00CB3F55" w:rsidRDefault="00CB3F55" w:rsidP="005B7012">
            <w:pPr>
              <w:jc w:val="both"/>
              <w:rPr>
                <w:bCs/>
                <w:sz w:val="20"/>
                <w:szCs w:val="20"/>
              </w:rPr>
            </w:pPr>
            <w:r>
              <w:rPr>
                <w:bCs/>
                <w:sz w:val="20"/>
                <w:szCs w:val="20"/>
              </w:rPr>
              <w:t>MU0101</w:t>
            </w:r>
          </w:p>
        </w:tc>
        <w:tc>
          <w:tcPr>
            <w:tcW w:w="3086" w:type="dxa"/>
          </w:tcPr>
          <w:p w14:paraId="08F8321E" w14:textId="2DE6F618" w:rsidR="00CB3F55" w:rsidRDefault="00CB3F55" w:rsidP="005B7012">
            <w:pPr>
              <w:jc w:val="both"/>
              <w:rPr>
                <w:bCs/>
                <w:sz w:val="20"/>
                <w:szCs w:val="20"/>
              </w:rPr>
            </w:pPr>
            <w:r>
              <w:rPr>
                <w:bCs/>
                <w:sz w:val="20"/>
                <w:szCs w:val="20"/>
              </w:rPr>
              <w:t>Chorus I = 1 credit</w:t>
            </w:r>
          </w:p>
        </w:tc>
      </w:tr>
      <w:tr w:rsidR="00CB3F55" w14:paraId="1EBF52F4" w14:textId="77777777" w:rsidTr="005B7012">
        <w:tc>
          <w:tcPr>
            <w:tcW w:w="492" w:type="dxa"/>
          </w:tcPr>
          <w:p w14:paraId="5DD58CEB" w14:textId="0E15C465" w:rsidR="00CB3F55" w:rsidRDefault="00CB3F55" w:rsidP="005B7012">
            <w:pPr>
              <w:jc w:val="both"/>
              <w:rPr>
                <w:bCs/>
                <w:sz w:val="20"/>
                <w:szCs w:val="20"/>
              </w:rPr>
            </w:pPr>
          </w:p>
        </w:tc>
        <w:tc>
          <w:tcPr>
            <w:tcW w:w="1350" w:type="dxa"/>
          </w:tcPr>
          <w:p w14:paraId="648BFBD2" w14:textId="571A53FC" w:rsidR="00CB3F55" w:rsidRDefault="00CB3F55" w:rsidP="005B7012">
            <w:pPr>
              <w:jc w:val="both"/>
              <w:rPr>
                <w:bCs/>
                <w:sz w:val="20"/>
                <w:szCs w:val="20"/>
              </w:rPr>
            </w:pPr>
            <w:r>
              <w:rPr>
                <w:bCs/>
                <w:sz w:val="20"/>
                <w:szCs w:val="20"/>
              </w:rPr>
              <w:t>MU1101</w:t>
            </w:r>
          </w:p>
        </w:tc>
        <w:tc>
          <w:tcPr>
            <w:tcW w:w="3086" w:type="dxa"/>
          </w:tcPr>
          <w:p w14:paraId="69488911" w14:textId="33082B17" w:rsidR="00CB3F55" w:rsidRDefault="00CB3F55" w:rsidP="005B7012">
            <w:pPr>
              <w:jc w:val="both"/>
              <w:rPr>
                <w:bCs/>
                <w:sz w:val="20"/>
                <w:szCs w:val="20"/>
              </w:rPr>
            </w:pPr>
            <w:r>
              <w:rPr>
                <w:bCs/>
                <w:sz w:val="20"/>
                <w:szCs w:val="20"/>
              </w:rPr>
              <w:t>Beginners Piano = 1 credit</w:t>
            </w:r>
          </w:p>
        </w:tc>
      </w:tr>
      <w:tr w:rsidR="00CB3F55" w14:paraId="4B87F8BF" w14:textId="77777777" w:rsidTr="005B7012">
        <w:tc>
          <w:tcPr>
            <w:tcW w:w="492" w:type="dxa"/>
          </w:tcPr>
          <w:p w14:paraId="341570A4" w14:textId="33819AA0" w:rsidR="00CB3F55" w:rsidRDefault="00CB3F55" w:rsidP="005B7012">
            <w:pPr>
              <w:jc w:val="both"/>
              <w:rPr>
                <w:bCs/>
                <w:sz w:val="20"/>
                <w:szCs w:val="20"/>
              </w:rPr>
            </w:pPr>
          </w:p>
        </w:tc>
        <w:tc>
          <w:tcPr>
            <w:tcW w:w="1350" w:type="dxa"/>
          </w:tcPr>
          <w:p w14:paraId="358F04D7" w14:textId="532D6D69" w:rsidR="00CB3F55" w:rsidRDefault="00CB3F55" w:rsidP="005B7012">
            <w:pPr>
              <w:jc w:val="both"/>
              <w:rPr>
                <w:bCs/>
                <w:sz w:val="20"/>
                <w:szCs w:val="20"/>
              </w:rPr>
            </w:pPr>
            <w:r>
              <w:rPr>
                <w:bCs/>
                <w:sz w:val="20"/>
                <w:szCs w:val="20"/>
              </w:rPr>
              <w:t>MU1301</w:t>
            </w:r>
          </w:p>
        </w:tc>
        <w:tc>
          <w:tcPr>
            <w:tcW w:w="3086" w:type="dxa"/>
          </w:tcPr>
          <w:p w14:paraId="4AB98DF6" w14:textId="626767F1" w:rsidR="00CB3F55" w:rsidRDefault="00CB3F55" w:rsidP="005B7012">
            <w:pPr>
              <w:jc w:val="both"/>
              <w:rPr>
                <w:bCs/>
                <w:sz w:val="20"/>
                <w:szCs w:val="20"/>
              </w:rPr>
            </w:pPr>
            <w:r>
              <w:rPr>
                <w:bCs/>
                <w:sz w:val="20"/>
                <w:szCs w:val="20"/>
              </w:rPr>
              <w:t>Guitar Lab = 1 credit</w:t>
            </w:r>
          </w:p>
        </w:tc>
      </w:tr>
      <w:tr w:rsidR="003604F7" w14:paraId="19BF2310" w14:textId="77777777" w:rsidTr="00CB3F55">
        <w:tc>
          <w:tcPr>
            <w:tcW w:w="4928" w:type="dxa"/>
            <w:gridSpan w:val="3"/>
            <w:shd w:val="clear" w:color="auto" w:fill="auto"/>
          </w:tcPr>
          <w:p w14:paraId="0B9978E2" w14:textId="08C0FFD6" w:rsidR="003604F7" w:rsidRPr="00CB3F55" w:rsidRDefault="00CB3F55" w:rsidP="00CB3F55">
            <w:pPr>
              <w:jc w:val="center"/>
              <w:rPr>
                <w:b/>
                <w:sz w:val="16"/>
                <w:szCs w:val="16"/>
              </w:rPr>
            </w:pPr>
            <w:r>
              <w:rPr>
                <w:b/>
                <w:sz w:val="16"/>
                <w:szCs w:val="16"/>
              </w:rPr>
              <w:t>P</w:t>
            </w:r>
            <w:r w:rsidRPr="00CB3F55">
              <w:rPr>
                <w:b/>
                <w:sz w:val="16"/>
                <w:szCs w:val="16"/>
              </w:rPr>
              <w:t xml:space="preserve">rior </w:t>
            </w:r>
            <w:r>
              <w:rPr>
                <w:b/>
                <w:sz w:val="16"/>
                <w:szCs w:val="16"/>
              </w:rPr>
              <w:t>E</w:t>
            </w:r>
            <w:r w:rsidRPr="00CB3F55">
              <w:rPr>
                <w:b/>
                <w:sz w:val="16"/>
                <w:szCs w:val="16"/>
              </w:rPr>
              <w:t xml:space="preserve">xperience </w:t>
            </w:r>
            <w:r>
              <w:rPr>
                <w:b/>
                <w:sz w:val="16"/>
                <w:szCs w:val="16"/>
              </w:rPr>
              <w:t>R</w:t>
            </w:r>
            <w:r w:rsidRPr="00CB3F55">
              <w:rPr>
                <w:b/>
                <w:sz w:val="16"/>
                <w:szCs w:val="16"/>
              </w:rPr>
              <w:t xml:space="preserve">equired for the </w:t>
            </w:r>
            <w:r>
              <w:rPr>
                <w:b/>
                <w:sz w:val="16"/>
                <w:szCs w:val="16"/>
              </w:rPr>
              <w:t>F</w:t>
            </w:r>
            <w:r w:rsidRPr="00CB3F55">
              <w:rPr>
                <w:b/>
                <w:sz w:val="16"/>
                <w:szCs w:val="16"/>
              </w:rPr>
              <w:t>ollowing</w:t>
            </w:r>
            <w:r>
              <w:rPr>
                <w:b/>
                <w:sz w:val="16"/>
                <w:szCs w:val="16"/>
              </w:rPr>
              <w:t xml:space="preserve"> O</w:t>
            </w:r>
            <w:r w:rsidRPr="00CB3F55">
              <w:rPr>
                <w:b/>
                <w:sz w:val="16"/>
                <w:szCs w:val="16"/>
              </w:rPr>
              <w:t>ptions…</w:t>
            </w:r>
          </w:p>
        </w:tc>
      </w:tr>
      <w:tr w:rsidR="003604F7" w14:paraId="371D0A43" w14:textId="77777777" w:rsidTr="005B7012">
        <w:tc>
          <w:tcPr>
            <w:tcW w:w="492" w:type="dxa"/>
          </w:tcPr>
          <w:p w14:paraId="457169DA" w14:textId="643DD783" w:rsidR="003604F7" w:rsidRDefault="003604F7" w:rsidP="005B7012">
            <w:pPr>
              <w:jc w:val="both"/>
              <w:rPr>
                <w:bCs/>
                <w:sz w:val="20"/>
                <w:szCs w:val="20"/>
              </w:rPr>
            </w:pPr>
          </w:p>
        </w:tc>
        <w:tc>
          <w:tcPr>
            <w:tcW w:w="1350" w:type="dxa"/>
          </w:tcPr>
          <w:p w14:paraId="2AF69B6D" w14:textId="33411C49" w:rsidR="003604F7" w:rsidRDefault="00CB3F55" w:rsidP="005B7012">
            <w:pPr>
              <w:jc w:val="both"/>
              <w:rPr>
                <w:bCs/>
                <w:sz w:val="20"/>
                <w:szCs w:val="20"/>
              </w:rPr>
            </w:pPr>
            <w:r>
              <w:rPr>
                <w:bCs/>
                <w:sz w:val="20"/>
                <w:szCs w:val="20"/>
              </w:rPr>
              <w:t>MU1001</w:t>
            </w:r>
          </w:p>
        </w:tc>
        <w:tc>
          <w:tcPr>
            <w:tcW w:w="3086" w:type="dxa"/>
          </w:tcPr>
          <w:p w14:paraId="51B56629" w14:textId="2D96F399" w:rsidR="003604F7" w:rsidRDefault="00CB3F55" w:rsidP="005B7012">
            <w:pPr>
              <w:jc w:val="both"/>
              <w:rPr>
                <w:bCs/>
                <w:sz w:val="20"/>
                <w:szCs w:val="20"/>
              </w:rPr>
            </w:pPr>
            <w:r>
              <w:rPr>
                <w:bCs/>
                <w:sz w:val="20"/>
                <w:szCs w:val="20"/>
              </w:rPr>
              <w:t>Orchestra I = 1 credit</w:t>
            </w:r>
          </w:p>
        </w:tc>
      </w:tr>
      <w:tr w:rsidR="003604F7" w14:paraId="09EF9503" w14:textId="77777777" w:rsidTr="005B7012">
        <w:tc>
          <w:tcPr>
            <w:tcW w:w="492" w:type="dxa"/>
          </w:tcPr>
          <w:p w14:paraId="701F7E3C" w14:textId="72C0A9C5" w:rsidR="003604F7" w:rsidRDefault="003604F7" w:rsidP="005B7012">
            <w:pPr>
              <w:jc w:val="both"/>
              <w:rPr>
                <w:bCs/>
                <w:sz w:val="20"/>
                <w:szCs w:val="20"/>
              </w:rPr>
            </w:pPr>
          </w:p>
        </w:tc>
        <w:tc>
          <w:tcPr>
            <w:tcW w:w="1350" w:type="dxa"/>
          </w:tcPr>
          <w:p w14:paraId="033AB218" w14:textId="7AAB2311" w:rsidR="003604F7" w:rsidRDefault="00CB3F55" w:rsidP="005B7012">
            <w:pPr>
              <w:jc w:val="both"/>
              <w:rPr>
                <w:bCs/>
                <w:sz w:val="20"/>
                <w:szCs w:val="20"/>
              </w:rPr>
            </w:pPr>
            <w:r>
              <w:rPr>
                <w:bCs/>
                <w:sz w:val="20"/>
                <w:szCs w:val="20"/>
              </w:rPr>
              <w:t>MU0901</w:t>
            </w:r>
          </w:p>
        </w:tc>
        <w:tc>
          <w:tcPr>
            <w:tcW w:w="3086" w:type="dxa"/>
          </w:tcPr>
          <w:p w14:paraId="7DCF0494" w14:textId="3CE7C180" w:rsidR="003604F7" w:rsidRDefault="00CB3F55" w:rsidP="005B7012">
            <w:pPr>
              <w:jc w:val="both"/>
              <w:rPr>
                <w:bCs/>
                <w:sz w:val="20"/>
                <w:szCs w:val="20"/>
              </w:rPr>
            </w:pPr>
            <w:r>
              <w:rPr>
                <w:bCs/>
                <w:sz w:val="20"/>
                <w:szCs w:val="20"/>
              </w:rPr>
              <w:t>Concert Band I = 1 credit</w:t>
            </w:r>
          </w:p>
        </w:tc>
      </w:tr>
      <w:tr w:rsidR="003604F7" w14:paraId="1F4145C9" w14:textId="77777777" w:rsidTr="005B7012">
        <w:tc>
          <w:tcPr>
            <w:tcW w:w="492" w:type="dxa"/>
          </w:tcPr>
          <w:p w14:paraId="47344637" w14:textId="13670893" w:rsidR="003604F7" w:rsidRDefault="003604F7" w:rsidP="005B7012">
            <w:pPr>
              <w:jc w:val="both"/>
              <w:rPr>
                <w:bCs/>
                <w:sz w:val="20"/>
                <w:szCs w:val="20"/>
              </w:rPr>
            </w:pPr>
          </w:p>
        </w:tc>
        <w:tc>
          <w:tcPr>
            <w:tcW w:w="1350" w:type="dxa"/>
          </w:tcPr>
          <w:p w14:paraId="3B7699AD" w14:textId="2585A900" w:rsidR="003604F7" w:rsidRDefault="00CB3F55" w:rsidP="005B7012">
            <w:pPr>
              <w:jc w:val="both"/>
              <w:rPr>
                <w:bCs/>
                <w:sz w:val="20"/>
                <w:szCs w:val="20"/>
              </w:rPr>
            </w:pPr>
            <w:r>
              <w:rPr>
                <w:bCs/>
                <w:sz w:val="20"/>
                <w:szCs w:val="20"/>
              </w:rPr>
              <w:t>MU1601</w:t>
            </w:r>
          </w:p>
        </w:tc>
        <w:tc>
          <w:tcPr>
            <w:tcW w:w="3086" w:type="dxa"/>
          </w:tcPr>
          <w:p w14:paraId="4FF258B0" w14:textId="1844B51C" w:rsidR="003604F7" w:rsidRDefault="00CB3F55" w:rsidP="005B7012">
            <w:pPr>
              <w:jc w:val="both"/>
              <w:rPr>
                <w:bCs/>
                <w:sz w:val="20"/>
                <w:szCs w:val="20"/>
              </w:rPr>
            </w:pPr>
            <w:r>
              <w:rPr>
                <w:bCs/>
                <w:sz w:val="20"/>
                <w:szCs w:val="20"/>
              </w:rPr>
              <w:t>Percussion Ensemble</w:t>
            </w:r>
            <w:r w:rsidR="003604F7">
              <w:rPr>
                <w:bCs/>
                <w:sz w:val="20"/>
                <w:szCs w:val="20"/>
              </w:rPr>
              <w:t xml:space="preserve"> = 1 credit</w:t>
            </w:r>
          </w:p>
        </w:tc>
      </w:tr>
      <w:tr w:rsidR="003604F7" w14:paraId="00A9FDEC" w14:textId="77777777" w:rsidTr="005B7012">
        <w:tc>
          <w:tcPr>
            <w:tcW w:w="4928" w:type="dxa"/>
            <w:gridSpan w:val="3"/>
            <w:shd w:val="clear" w:color="auto" w:fill="A6A6A6" w:themeFill="background1" w:themeFillShade="A6"/>
          </w:tcPr>
          <w:p w14:paraId="0C2EF642" w14:textId="77777777" w:rsidR="003604F7" w:rsidRDefault="003604F7" w:rsidP="005B7012">
            <w:pPr>
              <w:jc w:val="both"/>
              <w:rPr>
                <w:bCs/>
                <w:sz w:val="20"/>
                <w:szCs w:val="20"/>
              </w:rPr>
            </w:pPr>
          </w:p>
        </w:tc>
      </w:tr>
      <w:tr w:rsidR="003604F7" w14:paraId="681DA699" w14:textId="77777777" w:rsidTr="005B7012">
        <w:tc>
          <w:tcPr>
            <w:tcW w:w="4928" w:type="dxa"/>
            <w:gridSpan w:val="3"/>
          </w:tcPr>
          <w:p w14:paraId="147F0634" w14:textId="0BFF3D45" w:rsidR="003604F7" w:rsidRPr="007D635D" w:rsidRDefault="00CB3F55" w:rsidP="005B7012">
            <w:pPr>
              <w:jc w:val="both"/>
              <w:rPr>
                <w:b/>
                <w:sz w:val="24"/>
                <w:szCs w:val="24"/>
              </w:rPr>
            </w:pPr>
            <w:r>
              <w:rPr>
                <w:b/>
                <w:sz w:val="24"/>
                <w:szCs w:val="24"/>
              </w:rPr>
              <w:t>Technology</w:t>
            </w:r>
          </w:p>
        </w:tc>
      </w:tr>
      <w:tr w:rsidR="003604F7" w14:paraId="0EAC5E1A" w14:textId="77777777" w:rsidTr="005B7012">
        <w:tc>
          <w:tcPr>
            <w:tcW w:w="492" w:type="dxa"/>
          </w:tcPr>
          <w:p w14:paraId="548D1947" w14:textId="1A660C37" w:rsidR="003604F7" w:rsidRDefault="003604F7" w:rsidP="005B7012">
            <w:pPr>
              <w:jc w:val="both"/>
              <w:rPr>
                <w:bCs/>
                <w:sz w:val="20"/>
                <w:szCs w:val="20"/>
              </w:rPr>
            </w:pPr>
          </w:p>
        </w:tc>
        <w:tc>
          <w:tcPr>
            <w:tcW w:w="1350" w:type="dxa"/>
          </w:tcPr>
          <w:p w14:paraId="440FAB49" w14:textId="29324AC3" w:rsidR="003604F7" w:rsidRDefault="00CB3F55" w:rsidP="005B7012">
            <w:pPr>
              <w:jc w:val="both"/>
              <w:rPr>
                <w:bCs/>
                <w:sz w:val="20"/>
                <w:szCs w:val="20"/>
              </w:rPr>
            </w:pPr>
            <w:r>
              <w:rPr>
                <w:bCs/>
                <w:sz w:val="20"/>
                <w:szCs w:val="20"/>
              </w:rPr>
              <w:t>TE0501</w:t>
            </w:r>
          </w:p>
        </w:tc>
        <w:tc>
          <w:tcPr>
            <w:tcW w:w="3086" w:type="dxa"/>
          </w:tcPr>
          <w:p w14:paraId="282AD7FA" w14:textId="40122F29" w:rsidR="003604F7" w:rsidRPr="00CB3F55" w:rsidRDefault="00CB3F55" w:rsidP="005B7012">
            <w:pPr>
              <w:jc w:val="both"/>
              <w:rPr>
                <w:bCs/>
                <w:sz w:val="19"/>
                <w:szCs w:val="19"/>
              </w:rPr>
            </w:pPr>
            <w:r w:rsidRPr="00CB3F55">
              <w:rPr>
                <w:bCs/>
                <w:sz w:val="19"/>
                <w:szCs w:val="19"/>
              </w:rPr>
              <w:t>Foundations of Technology = 1 credit</w:t>
            </w:r>
          </w:p>
        </w:tc>
      </w:tr>
      <w:tr w:rsidR="003604F7" w14:paraId="6C50ECE1" w14:textId="77777777" w:rsidTr="005B7012">
        <w:tc>
          <w:tcPr>
            <w:tcW w:w="492" w:type="dxa"/>
          </w:tcPr>
          <w:p w14:paraId="05A2BB7A" w14:textId="57EF5399" w:rsidR="003604F7" w:rsidRDefault="003604F7" w:rsidP="005B7012">
            <w:pPr>
              <w:jc w:val="both"/>
              <w:rPr>
                <w:bCs/>
                <w:sz w:val="20"/>
                <w:szCs w:val="20"/>
              </w:rPr>
            </w:pPr>
          </w:p>
        </w:tc>
        <w:tc>
          <w:tcPr>
            <w:tcW w:w="1350" w:type="dxa"/>
          </w:tcPr>
          <w:p w14:paraId="4EFEFB5B" w14:textId="1E753771" w:rsidR="003604F7" w:rsidRDefault="00CB3F55" w:rsidP="005B7012">
            <w:pPr>
              <w:jc w:val="both"/>
              <w:rPr>
                <w:bCs/>
                <w:sz w:val="20"/>
                <w:szCs w:val="20"/>
              </w:rPr>
            </w:pPr>
            <w:r>
              <w:rPr>
                <w:bCs/>
                <w:sz w:val="20"/>
                <w:szCs w:val="20"/>
              </w:rPr>
              <w:t>TE4071</w:t>
            </w:r>
          </w:p>
        </w:tc>
        <w:tc>
          <w:tcPr>
            <w:tcW w:w="3086" w:type="dxa"/>
          </w:tcPr>
          <w:p w14:paraId="26FDA934" w14:textId="7221F718" w:rsidR="003604F7" w:rsidRPr="00CB3F55" w:rsidRDefault="00CB3F55" w:rsidP="005B7012">
            <w:pPr>
              <w:jc w:val="both"/>
              <w:rPr>
                <w:bCs/>
                <w:sz w:val="19"/>
                <w:szCs w:val="19"/>
              </w:rPr>
            </w:pPr>
            <w:r w:rsidRPr="00CB3F55">
              <w:rPr>
                <w:bCs/>
                <w:sz w:val="19"/>
                <w:szCs w:val="19"/>
              </w:rPr>
              <w:t>AP Computer Sci</w:t>
            </w:r>
            <w:r>
              <w:rPr>
                <w:bCs/>
                <w:sz w:val="19"/>
                <w:szCs w:val="19"/>
              </w:rPr>
              <w:t>.</w:t>
            </w:r>
            <w:r w:rsidRPr="00CB3F55">
              <w:rPr>
                <w:bCs/>
                <w:sz w:val="19"/>
                <w:szCs w:val="19"/>
              </w:rPr>
              <w:t xml:space="preserve"> Principles = 1 credit</w:t>
            </w:r>
          </w:p>
        </w:tc>
      </w:tr>
      <w:tr w:rsidR="00CB3F55" w14:paraId="5E4F3323" w14:textId="77777777" w:rsidTr="00C67D7D">
        <w:tc>
          <w:tcPr>
            <w:tcW w:w="4928" w:type="dxa"/>
            <w:gridSpan w:val="3"/>
            <w:shd w:val="clear" w:color="auto" w:fill="A6A6A6" w:themeFill="background1" w:themeFillShade="A6"/>
          </w:tcPr>
          <w:p w14:paraId="1F3C106F" w14:textId="77777777" w:rsidR="00CB3F55" w:rsidRPr="00CB3F55" w:rsidRDefault="00CB3F55" w:rsidP="005B7012">
            <w:pPr>
              <w:jc w:val="both"/>
              <w:rPr>
                <w:bCs/>
                <w:sz w:val="19"/>
                <w:szCs w:val="19"/>
              </w:rPr>
            </w:pPr>
          </w:p>
        </w:tc>
      </w:tr>
      <w:tr w:rsidR="00CB3F55" w14:paraId="6F7EC688" w14:textId="77777777" w:rsidTr="002F738A">
        <w:tc>
          <w:tcPr>
            <w:tcW w:w="4928" w:type="dxa"/>
            <w:gridSpan w:val="3"/>
          </w:tcPr>
          <w:p w14:paraId="4432E4C2" w14:textId="08E2EFC2" w:rsidR="00CB3F55" w:rsidRPr="00CB3F55" w:rsidRDefault="00CB3F55" w:rsidP="005B7012">
            <w:pPr>
              <w:jc w:val="both"/>
              <w:rPr>
                <w:b/>
                <w:sz w:val="24"/>
                <w:szCs w:val="24"/>
              </w:rPr>
            </w:pPr>
            <w:r w:rsidRPr="00CB3F55">
              <w:rPr>
                <w:b/>
                <w:sz w:val="24"/>
                <w:szCs w:val="24"/>
              </w:rPr>
              <w:t>World Language</w:t>
            </w:r>
          </w:p>
        </w:tc>
      </w:tr>
      <w:tr w:rsidR="00CB3F55" w14:paraId="63FD9FBB" w14:textId="77777777" w:rsidTr="005B7012">
        <w:tc>
          <w:tcPr>
            <w:tcW w:w="492" w:type="dxa"/>
          </w:tcPr>
          <w:p w14:paraId="319959CF" w14:textId="55BDE123" w:rsidR="00CB3F55" w:rsidRDefault="00CB3F55" w:rsidP="005B7012">
            <w:pPr>
              <w:jc w:val="both"/>
              <w:rPr>
                <w:bCs/>
                <w:sz w:val="20"/>
                <w:szCs w:val="20"/>
              </w:rPr>
            </w:pPr>
          </w:p>
        </w:tc>
        <w:tc>
          <w:tcPr>
            <w:tcW w:w="1350" w:type="dxa"/>
          </w:tcPr>
          <w:p w14:paraId="63172187" w14:textId="28894B5A" w:rsidR="00CB3F55" w:rsidRDefault="00CB3F55" w:rsidP="005B7012">
            <w:pPr>
              <w:jc w:val="both"/>
              <w:rPr>
                <w:bCs/>
                <w:sz w:val="20"/>
                <w:szCs w:val="20"/>
              </w:rPr>
            </w:pPr>
            <w:r>
              <w:rPr>
                <w:bCs/>
                <w:sz w:val="20"/>
                <w:szCs w:val="20"/>
              </w:rPr>
              <w:t>FL0</w:t>
            </w:r>
            <w:r w:rsidR="000D23A2">
              <w:rPr>
                <w:bCs/>
                <w:sz w:val="20"/>
                <w:szCs w:val="20"/>
              </w:rPr>
              <w:t>1</w:t>
            </w:r>
            <w:r>
              <w:rPr>
                <w:bCs/>
                <w:sz w:val="20"/>
                <w:szCs w:val="20"/>
              </w:rPr>
              <w:t>01</w:t>
            </w:r>
          </w:p>
        </w:tc>
        <w:tc>
          <w:tcPr>
            <w:tcW w:w="3086" w:type="dxa"/>
          </w:tcPr>
          <w:p w14:paraId="096E3540" w14:textId="5C7E8002" w:rsidR="00CB3F55" w:rsidRPr="000D23A2" w:rsidRDefault="000D23A2" w:rsidP="005B7012">
            <w:pPr>
              <w:jc w:val="both"/>
              <w:rPr>
                <w:bCs/>
                <w:sz w:val="20"/>
                <w:szCs w:val="20"/>
              </w:rPr>
            </w:pPr>
            <w:r w:rsidRPr="000D23A2">
              <w:rPr>
                <w:bCs/>
                <w:sz w:val="20"/>
                <w:szCs w:val="20"/>
              </w:rPr>
              <w:t>French I = 1 credit</w:t>
            </w:r>
          </w:p>
        </w:tc>
      </w:tr>
      <w:tr w:rsidR="000D23A2" w14:paraId="6645AAEC" w14:textId="77777777" w:rsidTr="005B7012">
        <w:tc>
          <w:tcPr>
            <w:tcW w:w="492" w:type="dxa"/>
          </w:tcPr>
          <w:p w14:paraId="57DF377E" w14:textId="7072DADF" w:rsidR="000D23A2" w:rsidRDefault="000D23A2" w:rsidP="005B7012">
            <w:pPr>
              <w:jc w:val="both"/>
              <w:rPr>
                <w:bCs/>
                <w:sz w:val="20"/>
                <w:szCs w:val="20"/>
              </w:rPr>
            </w:pPr>
          </w:p>
        </w:tc>
        <w:tc>
          <w:tcPr>
            <w:tcW w:w="1350" w:type="dxa"/>
          </w:tcPr>
          <w:p w14:paraId="2960B6C4" w14:textId="5791B871" w:rsidR="000D23A2" w:rsidRDefault="000D23A2" w:rsidP="005B7012">
            <w:pPr>
              <w:jc w:val="both"/>
              <w:rPr>
                <w:bCs/>
                <w:sz w:val="20"/>
                <w:szCs w:val="20"/>
              </w:rPr>
            </w:pPr>
            <w:r>
              <w:rPr>
                <w:bCs/>
                <w:sz w:val="20"/>
                <w:szCs w:val="20"/>
              </w:rPr>
              <w:t>FL0151</w:t>
            </w:r>
          </w:p>
        </w:tc>
        <w:tc>
          <w:tcPr>
            <w:tcW w:w="3086" w:type="dxa"/>
          </w:tcPr>
          <w:p w14:paraId="7E503672" w14:textId="33003C69" w:rsidR="000D23A2" w:rsidRPr="000D23A2" w:rsidRDefault="000D23A2" w:rsidP="005B7012">
            <w:pPr>
              <w:jc w:val="both"/>
              <w:rPr>
                <w:bCs/>
                <w:sz w:val="20"/>
                <w:szCs w:val="20"/>
              </w:rPr>
            </w:pPr>
            <w:r w:rsidRPr="000D23A2">
              <w:rPr>
                <w:bCs/>
                <w:sz w:val="20"/>
                <w:szCs w:val="20"/>
              </w:rPr>
              <w:t xml:space="preserve">French I </w:t>
            </w:r>
            <w:r w:rsidRPr="000D23A2">
              <w:rPr>
                <w:b/>
                <w:sz w:val="20"/>
                <w:szCs w:val="20"/>
              </w:rPr>
              <w:t>GS</w:t>
            </w:r>
            <w:r w:rsidRPr="000D23A2">
              <w:rPr>
                <w:bCs/>
                <w:sz w:val="20"/>
                <w:szCs w:val="20"/>
              </w:rPr>
              <w:t xml:space="preserve"> = 1 credit</w:t>
            </w:r>
          </w:p>
        </w:tc>
      </w:tr>
      <w:tr w:rsidR="000D23A2" w14:paraId="64CB4D7A" w14:textId="77777777" w:rsidTr="005B7012">
        <w:tc>
          <w:tcPr>
            <w:tcW w:w="492" w:type="dxa"/>
          </w:tcPr>
          <w:p w14:paraId="6B3CFE81" w14:textId="01439114" w:rsidR="000D23A2" w:rsidRDefault="000D23A2" w:rsidP="005B7012">
            <w:pPr>
              <w:jc w:val="both"/>
              <w:rPr>
                <w:bCs/>
                <w:sz w:val="20"/>
                <w:szCs w:val="20"/>
              </w:rPr>
            </w:pPr>
          </w:p>
        </w:tc>
        <w:tc>
          <w:tcPr>
            <w:tcW w:w="1350" w:type="dxa"/>
          </w:tcPr>
          <w:p w14:paraId="1DFC89C2" w14:textId="07474EC4" w:rsidR="000D23A2" w:rsidRDefault="000D23A2" w:rsidP="005B7012">
            <w:pPr>
              <w:jc w:val="both"/>
              <w:rPr>
                <w:bCs/>
                <w:sz w:val="20"/>
                <w:szCs w:val="20"/>
              </w:rPr>
            </w:pPr>
            <w:r>
              <w:rPr>
                <w:bCs/>
                <w:sz w:val="20"/>
                <w:szCs w:val="20"/>
              </w:rPr>
              <w:t>FL0201</w:t>
            </w:r>
          </w:p>
        </w:tc>
        <w:tc>
          <w:tcPr>
            <w:tcW w:w="3086" w:type="dxa"/>
          </w:tcPr>
          <w:p w14:paraId="7C3DAAB8" w14:textId="7F91D96D" w:rsidR="000D23A2" w:rsidRPr="000D23A2" w:rsidRDefault="000D23A2" w:rsidP="005B7012">
            <w:pPr>
              <w:jc w:val="both"/>
              <w:rPr>
                <w:bCs/>
                <w:sz w:val="20"/>
                <w:szCs w:val="20"/>
              </w:rPr>
            </w:pPr>
            <w:r>
              <w:rPr>
                <w:bCs/>
                <w:sz w:val="20"/>
                <w:szCs w:val="20"/>
              </w:rPr>
              <w:t>French II = 1 credit</w:t>
            </w:r>
          </w:p>
        </w:tc>
      </w:tr>
      <w:tr w:rsidR="000D23A2" w14:paraId="465F94A1" w14:textId="77777777" w:rsidTr="005B7012">
        <w:tc>
          <w:tcPr>
            <w:tcW w:w="492" w:type="dxa"/>
          </w:tcPr>
          <w:p w14:paraId="43D95C76" w14:textId="18216DAE" w:rsidR="000D23A2" w:rsidRDefault="000D23A2" w:rsidP="005B7012">
            <w:pPr>
              <w:jc w:val="both"/>
              <w:rPr>
                <w:bCs/>
                <w:sz w:val="20"/>
                <w:szCs w:val="20"/>
              </w:rPr>
            </w:pPr>
          </w:p>
        </w:tc>
        <w:tc>
          <w:tcPr>
            <w:tcW w:w="1350" w:type="dxa"/>
          </w:tcPr>
          <w:p w14:paraId="04BCF862" w14:textId="4431B21F" w:rsidR="000D23A2" w:rsidRDefault="000D23A2" w:rsidP="005B7012">
            <w:pPr>
              <w:jc w:val="both"/>
              <w:rPr>
                <w:bCs/>
                <w:sz w:val="20"/>
                <w:szCs w:val="20"/>
              </w:rPr>
            </w:pPr>
            <w:r>
              <w:rPr>
                <w:bCs/>
                <w:sz w:val="20"/>
                <w:szCs w:val="20"/>
              </w:rPr>
              <w:t>FL0701</w:t>
            </w:r>
          </w:p>
        </w:tc>
        <w:tc>
          <w:tcPr>
            <w:tcW w:w="3086" w:type="dxa"/>
          </w:tcPr>
          <w:p w14:paraId="60916F16" w14:textId="78DC0CC0" w:rsidR="000D23A2" w:rsidRDefault="000D23A2" w:rsidP="005B7012">
            <w:pPr>
              <w:jc w:val="both"/>
              <w:rPr>
                <w:bCs/>
                <w:sz w:val="20"/>
                <w:szCs w:val="20"/>
              </w:rPr>
            </w:pPr>
            <w:r>
              <w:rPr>
                <w:bCs/>
                <w:sz w:val="20"/>
                <w:szCs w:val="20"/>
              </w:rPr>
              <w:t>Spanish I = 1 credit</w:t>
            </w:r>
          </w:p>
        </w:tc>
      </w:tr>
      <w:tr w:rsidR="000D23A2" w14:paraId="55C63247" w14:textId="77777777" w:rsidTr="005B7012">
        <w:tc>
          <w:tcPr>
            <w:tcW w:w="492" w:type="dxa"/>
          </w:tcPr>
          <w:p w14:paraId="41045882" w14:textId="557975A4" w:rsidR="000D23A2" w:rsidRDefault="000D23A2" w:rsidP="005B7012">
            <w:pPr>
              <w:jc w:val="both"/>
              <w:rPr>
                <w:bCs/>
                <w:sz w:val="20"/>
                <w:szCs w:val="20"/>
              </w:rPr>
            </w:pPr>
          </w:p>
        </w:tc>
        <w:tc>
          <w:tcPr>
            <w:tcW w:w="1350" w:type="dxa"/>
          </w:tcPr>
          <w:p w14:paraId="5EC45D79" w14:textId="143CFA18" w:rsidR="000D23A2" w:rsidRDefault="000D23A2" w:rsidP="005B7012">
            <w:pPr>
              <w:jc w:val="both"/>
              <w:rPr>
                <w:bCs/>
                <w:sz w:val="20"/>
                <w:szCs w:val="20"/>
              </w:rPr>
            </w:pPr>
            <w:r>
              <w:rPr>
                <w:bCs/>
                <w:sz w:val="20"/>
                <w:szCs w:val="20"/>
              </w:rPr>
              <w:t>FL0751</w:t>
            </w:r>
          </w:p>
        </w:tc>
        <w:tc>
          <w:tcPr>
            <w:tcW w:w="3086" w:type="dxa"/>
          </w:tcPr>
          <w:p w14:paraId="2E42DA87" w14:textId="3EA9779E" w:rsidR="000D23A2" w:rsidRDefault="000D23A2" w:rsidP="005B7012">
            <w:pPr>
              <w:jc w:val="both"/>
              <w:rPr>
                <w:bCs/>
                <w:sz w:val="20"/>
                <w:szCs w:val="20"/>
              </w:rPr>
            </w:pPr>
            <w:r>
              <w:rPr>
                <w:bCs/>
                <w:sz w:val="20"/>
                <w:szCs w:val="20"/>
              </w:rPr>
              <w:t xml:space="preserve">Spanish I </w:t>
            </w:r>
            <w:r w:rsidRPr="000D23A2">
              <w:rPr>
                <w:b/>
                <w:sz w:val="20"/>
                <w:szCs w:val="20"/>
              </w:rPr>
              <w:t>GS</w:t>
            </w:r>
            <w:r>
              <w:rPr>
                <w:bCs/>
                <w:sz w:val="20"/>
                <w:szCs w:val="20"/>
              </w:rPr>
              <w:t xml:space="preserve"> = 1 credit</w:t>
            </w:r>
          </w:p>
        </w:tc>
      </w:tr>
      <w:tr w:rsidR="000D23A2" w14:paraId="280DD1F3" w14:textId="77777777" w:rsidTr="005B7012">
        <w:tc>
          <w:tcPr>
            <w:tcW w:w="492" w:type="dxa"/>
          </w:tcPr>
          <w:p w14:paraId="61BB5697" w14:textId="2FA2FA38" w:rsidR="000D23A2" w:rsidRDefault="000D23A2" w:rsidP="005B7012">
            <w:pPr>
              <w:jc w:val="both"/>
              <w:rPr>
                <w:bCs/>
                <w:sz w:val="20"/>
                <w:szCs w:val="20"/>
              </w:rPr>
            </w:pPr>
          </w:p>
        </w:tc>
        <w:tc>
          <w:tcPr>
            <w:tcW w:w="1350" w:type="dxa"/>
          </w:tcPr>
          <w:p w14:paraId="6AF5C2CF" w14:textId="1B68A3E8" w:rsidR="000D23A2" w:rsidRDefault="000D23A2" w:rsidP="005B7012">
            <w:pPr>
              <w:jc w:val="both"/>
              <w:rPr>
                <w:bCs/>
                <w:sz w:val="20"/>
                <w:szCs w:val="20"/>
              </w:rPr>
            </w:pPr>
            <w:r>
              <w:rPr>
                <w:bCs/>
                <w:sz w:val="20"/>
                <w:szCs w:val="20"/>
              </w:rPr>
              <w:t>FL0801</w:t>
            </w:r>
          </w:p>
        </w:tc>
        <w:tc>
          <w:tcPr>
            <w:tcW w:w="3086" w:type="dxa"/>
          </w:tcPr>
          <w:p w14:paraId="713F64E0" w14:textId="52B8F412" w:rsidR="000D23A2" w:rsidRDefault="000D23A2" w:rsidP="005B7012">
            <w:pPr>
              <w:jc w:val="both"/>
              <w:rPr>
                <w:bCs/>
                <w:sz w:val="20"/>
                <w:szCs w:val="20"/>
              </w:rPr>
            </w:pPr>
            <w:r>
              <w:rPr>
                <w:bCs/>
                <w:sz w:val="20"/>
                <w:szCs w:val="20"/>
              </w:rPr>
              <w:t>Spanish II = 1 credit</w:t>
            </w:r>
          </w:p>
        </w:tc>
      </w:tr>
    </w:tbl>
    <w:p w14:paraId="2FEF6BF7" w14:textId="77777777" w:rsidR="00E31E81" w:rsidRDefault="00E31E81" w:rsidP="001B2800">
      <w:pPr>
        <w:jc w:val="both"/>
        <w:rPr>
          <w:b/>
          <w:sz w:val="24"/>
          <w:szCs w:val="24"/>
        </w:rPr>
        <w:sectPr w:rsidR="00E31E81" w:rsidSect="003604F7">
          <w:headerReference w:type="default" r:id="rId8"/>
          <w:footerReference w:type="default" r:id="rId9"/>
          <w:pgSz w:w="12240" w:h="15840"/>
          <w:pgMar w:top="720" w:right="720" w:bottom="720" w:left="720" w:header="720" w:footer="720" w:gutter="0"/>
          <w:cols w:num="2" w:space="720"/>
          <w:docGrid w:linePitch="360"/>
        </w:sectPr>
      </w:pPr>
    </w:p>
    <w:p w14:paraId="0F0DAF16" w14:textId="51273835" w:rsidR="00E31E81" w:rsidRDefault="00E31E81" w:rsidP="00E31E81">
      <w:pPr>
        <w:jc w:val="both"/>
        <w:rPr>
          <w:rFonts w:eastAsia="Times New Roman"/>
          <w:b/>
          <w:bCs/>
          <w:color w:val="000000"/>
          <w:sz w:val="20"/>
          <w:szCs w:val="20"/>
        </w:rPr>
      </w:pPr>
      <w:r w:rsidRPr="000B3432">
        <w:rPr>
          <w:rFonts w:eastAsia="Times New Roman"/>
          <w:b/>
          <w:bCs/>
          <w:color w:val="000000"/>
          <w:sz w:val="20"/>
          <w:szCs w:val="20"/>
        </w:rPr>
        <w:lastRenderedPageBreak/>
        <w:t xml:space="preserve">Students in the </w:t>
      </w:r>
      <w:r w:rsidRPr="007A4B38">
        <w:rPr>
          <w:rFonts w:eastAsia="Times New Roman"/>
          <w:b/>
          <w:bCs/>
          <w:color w:val="000000"/>
          <w:sz w:val="20"/>
          <w:szCs w:val="20"/>
          <w:u w:val="single"/>
        </w:rPr>
        <w:t>IB Program</w:t>
      </w:r>
      <w:r w:rsidRPr="000B3432">
        <w:rPr>
          <w:rFonts w:eastAsia="Times New Roman"/>
          <w:b/>
          <w:bCs/>
          <w:color w:val="000000"/>
          <w:sz w:val="20"/>
          <w:szCs w:val="20"/>
        </w:rPr>
        <w:t xml:space="preserve"> would find it extremely difficult </w:t>
      </w:r>
      <w:r w:rsidR="00687704" w:rsidRPr="000B3432">
        <w:rPr>
          <w:rFonts w:eastAsia="Times New Roman"/>
          <w:b/>
          <w:bCs/>
          <w:color w:val="000000"/>
          <w:sz w:val="20"/>
          <w:szCs w:val="20"/>
        </w:rPr>
        <w:t>to pursue</w:t>
      </w:r>
      <w:r w:rsidRPr="000B3432">
        <w:rPr>
          <w:rFonts w:eastAsia="Times New Roman"/>
          <w:b/>
          <w:bCs/>
          <w:color w:val="000000"/>
          <w:sz w:val="20"/>
          <w:szCs w:val="20"/>
        </w:rPr>
        <w:t xml:space="preserve"> a dual enrollment option with HCC because certain course requirements for the Diploma Program do not align with HCC offerings. Specifically, Theory of Knowledge, Extended Essay, CAS, and the requirement for the majority of the Diploma Program courses to be two-year courses. A student could certainly </w:t>
      </w:r>
      <w:r w:rsidR="00687704" w:rsidRPr="000B3432">
        <w:rPr>
          <w:rFonts w:eastAsia="Times New Roman"/>
          <w:b/>
          <w:bCs/>
          <w:color w:val="000000"/>
          <w:sz w:val="20"/>
          <w:szCs w:val="20"/>
        </w:rPr>
        <w:t>dually</w:t>
      </w:r>
      <w:r w:rsidRPr="000B3432">
        <w:rPr>
          <w:rFonts w:eastAsia="Times New Roman"/>
          <w:b/>
          <w:bCs/>
          <w:color w:val="000000"/>
          <w:sz w:val="20"/>
          <w:szCs w:val="20"/>
        </w:rPr>
        <w:t xml:space="preserve"> enroll to take a course at HCC, but a full college course-load would not be feasible in conjunction with the </w:t>
      </w:r>
      <w:r w:rsidR="0041407E">
        <w:rPr>
          <w:rFonts w:eastAsia="Times New Roman"/>
          <w:b/>
          <w:bCs/>
          <w:color w:val="000000"/>
          <w:sz w:val="20"/>
          <w:szCs w:val="20"/>
        </w:rPr>
        <w:t xml:space="preserve">IB </w:t>
      </w:r>
      <w:r w:rsidRPr="000B3432">
        <w:rPr>
          <w:rFonts w:eastAsia="Times New Roman"/>
          <w:b/>
          <w:bCs/>
          <w:color w:val="000000"/>
          <w:sz w:val="20"/>
          <w:szCs w:val="20"/>
        </w:rPr>
        <w:t>Diploma Program. </w:t>
      </w:r>
    </w:p>
    <w:tbl>
      <w:tblPr>
        <w:tblStyle w:val="TableGrid"/>
        <w:tblpPr w:leftFromText="180" w:rightFromText="180" w:vertAnchor="text" w:horzAnchor="margin" w:tblpY="264"/>
        <w:tblOverlap w:val="never"/>
        <w:tblW w:w="0" w:type="auto"/>
        <w:tblLayout w:type="fixed"/>
        <w:tblLook w:val="04A0" w:firstRow="1" w:lastRow="0" w:firstColumn="1" w:lastColumn="0" w:noHBand="0" w:noVBand="1"/>
      </w:tblPr>
      <w:tblGrid>
        <w:gridCol w:w="2378"/>
        <w:gridCol w:w="8408"/>
      </w:tblGrid>
      <w:tr w:rsidR="00E31E81" w14:paraId="2A1CB548" w14:textId="77777777" w:rsidTr="00E31E81">
        <w:trPr>
          <w:trHeight w:val="351"/>
        </w:trPr>
        <w:tc>
          <w:tcPr>
            <w:tcW w:w="10786" w:type="dxa"/>
            <w:gridSpan w:val="2"/>
          </w:tcPr>
          <w:p w14:paraId="5896BEA5" w14:textId="77777777" w:rsidR="00E31E81" w:rsidRPr="004A5B60" w:rsidRDefault="00E31E81" w:rsidP="00E31E81">
            <w:pPr>
              <w:jc w:val="center"/>
              <w:rPr>
                <w:b/>
                <w:sz w:val="18"/>
              </w:rPr>
            </w:pPr>
            <w:r w:rsidRPr="00242400">
              <w:rPr>
                <w:b/>
                <w:sz w:val="32"/>
                <w:szCs w:val="16"/>
              </w:rPr>
              <w:t>Graduation Requirements</w:t>
            </w:r>
          </w:p>
        </w:tc>
      </w:tr>
      <w:tr w:rsidR="00E31E81" w14:paraId="3EFBC0C7" w14:textId="77777777" w:rsidTr="00E31E81">
        <w:trPr>
          <w:trHeight w:val="514"/>
        </w:trPr>
        <w:tc>
          <w:tcPr>
            <w:tcW w:w="10786" w:type="dxa"/>
            <w:gridSpan w:val="2"/>
          </w:tcPr>
          <w:p w14:paraId="2A634FDE" w14:textId="77777777" w:rsidR="00E31E81" w:rsidRPr="008B2CAA" w:rsidRDefault="00E31E81" w:rsidP="00E31E81">
            <w:pPr>
              <w:shd w:val="clear" w:color="auto" w:fill="FFFFFF"/>
              <w:jc w:val="center"/>
              <w:rPr>
                <w:rFonts w:eastAsia="Times New Roman" w:cstheme="minorHAnsi"/>
                <w:color w:val="333333"/>
                <w:szCs w:val="21"/>
              </w:rPr>
            </w:pPr>
            <w:r w:rsidRPr="008B2CAA">
              <w:rPr>
                <w:rFonts w:eastAsia="Times New Roman" w:cstheme="minorHAnsi"/>
                <w:color w:val="333333"/>
                <w:szCs w:val="21"/>
              </w:rPr>
              <w:t>Requirements for graduation from a Maryland Public High School are listed below. Students must earn a minimum of 26 credits in Grades 9 through 12 to receive a Maryland High School Diploma from Harford County Public Schools.</w:t>
            </w:r>
          </w:p>
        </w:tc>
      </w:tr>
      <w:tr w:rsidR="00E31E81" w14:paraId="734F1DD2" w14:textId="77777777" w:rsidTr="00E31E81">
        <w:trPr>
          <w:trHeight w:val="168"/>
        </w:trPr>
        <w:tc>
          <w:tcPr>
            <w:tcW w:w="2378" w:type="dxa"/>
          </w:tcPr>
          <w:p w14:paraId="5B1F76EC" w14:textId="77777777" w:rsidR="00E31E81" w:rsidRPr="00BD152C" w:rsidRDefault="00E31E81" w:rsidP="00E31E81">
            <w:pPr>
              <w:jc w:val="center"/>
              <w:rPr>
                <w:b/>
              </w:rPr>
            </w:pPr>
            <w:r w:rsidRPr="00BD152C">
              <w:rPr>
                <w:b/>
              </w:rPr>
              <w:t>Subject Area</w:t>
            </w:r>
          </w:p>
        </w:tc>
        <w:tc>
          <w:tcPr>
            <w:tcW w:w="8408" w:type="dxa"/>
          </w:tcPr>
          <w:p w14:paraId="61221366" w14:textId="77777777" w:rsidR="00E31E81" w:rsidRPr="00BD152C" w:rsidRDefault="00E31E81" w:rsidP="00E31E81">
            <w:pPr>
              <w:jc w:val="center"/>
              <w:rPr>
                <w:b/>
              </w:rPr>
            </w:pPr>
            <w:r w:rsidRPr="00BD152C">
              <w:rPr>
                <w:b/>
              </w:rPr>
              <w:t>Specific Credit Requirements</w:t>
            </w:r>
          </w:p>
        </w:tc>
      </w:tr>
      <w:tr w:rsidR="00E31E81" w14:paraId="277DAB03" w14:textId="77777777" w:rsidTr="00E31E81">
        <w:trPr>
          <w:trHeight w:val="179"/>
        </w:trPr>
        <w:tc>
          <w:tcPr>
            <w:tcW w:w="2378" w:type="dxa"/>
          </w:tcPr>
          <w:p w14:paraId="3D380577" w14:textId="77777777" w:rsidR="00E31E81" w:rsidRPr="008B2CAA" w:rsidRDefault="00E31E81" w:rsidP="00E31E81">
            <w:pPr>
              <w:rPr>
                <w:rFonts w:cstheme="minorHAnsi"/>
              </w:rPr>
            </w:pPr>
            <w:r w:rsidRPr="008B2CAA">
              <w:rPr>
                <w:rFonts w:cstheme="minorHAnsi"/>
              </w:rPr>
              <w:t xml:space="preserve">English </w:t>
            </w:r>
          </w:p>
        </w:tc>
        <w:tc>
          <w:tcPr>
            <w:tcW w:w="8408" w:type="dxa"/>
          </w:tcPr>
          <w:p w14:paraId="29366998" w14:textId="77777777" w:rsidR="00E31E81" w:rsidRPr="008B2CAA" w:rsidRDefault="00E31E81" w:rsidP="00E31E81">
            <w:pPr>
              <w:rPr>
                <w:rFonts w:cstheme="minorHAnsi"/>
              </w:rPr>
            </w:pPr>
            <w:r w:rsidRPr="008B2CAA">
              <w:rPr>
                <w:rFonts w:cstheme="minorHAnsi"/>
              </w:rPr>
              <w:t>4 Credits</w:t>
            </w:r>
          </w:p>
        </w:tc>
      </w:tr>
      <w:tr w:rsidR="00E31E81" w14:paraId="514355BC" w14:textId="77777777" w:rsidTr="00E31E81">
        <w:trPr>
          <w:trHeight w:val="675"/>
        </w:trPr>
        <w:tc>
          <w:tcPr>
            <w:tcW w:w="2378" w:type="dxa"/>
          </w:tcPr>
          <w:p w14:paraId="1B164DCF" w14:textId="77777777" w:rsidR="00E31E81" w:rsidRPr="008B2CAA" w:rsidRDefault="00E31E81" w:rsidP="00E31E81">
            <w:pPr>
              <w:rPr>
                <w:rFonts w:cstheme="minorHAnsi"/>
              </w:rPr>
            </w:pPr>
            <w:r w:rsidRPr="008B2CAA">
              <w:rPr>
                <w:rFonts w:cstheme="minorHAnsi"/>
              </w:rPr>
              <w:t>Mathematics</w:t>
            </w:r>
          </w:p>
        </w:tc>
        <w:tc>
          <w:tcPr>
            <w:tcW w:w="8408" w:type="dxa"/>
          </w:tcPr>
          <w:p w14:paraId="41B3CF1F" w14:textId="77777777" w:rsidR="00E31E81" w:rsidRPr="008B2CAA" w:rsidRDefault="00E31E81" w:rsidP="00E31E81">
            <w:pPr>
              <w:rPr>
                <w:rFonts w:eastAsia="Times New Roman" w:cstheme="minorHAnsi"/>
                <w:color w:val="333333"/>
                <w:szCs w:val="21"/>
              </w:rPr>
            </w:pPr>
            <w:r w:rsidRPr="008B2CAA">
              <w:rPr>
                <w:rFonts w:eastAsia="Times New Roman" w:cstheme="minorHAnsi"/>
                <w:color w:val="333333"/>
                <w:szCs w:val="21"/>
              </w:rPr>
              <w:t>4 Credits, including Algebra and Geometry.</w:t>
            </w:r>
          </w:p>
          <w:p w14:paraId="2A1DB8B2" w14:textId="77777777" w:rsidR="00E31E81" w:rsidRPr="008B2CAA" w:rsidRDefault="00E31E81" w:rsidP="00E31E81">
            <w:pPr>
              <w:rPr>
                <w:rFonts w:cstheme="minorHAnsi"/>
              </w:rPr>
            </w:pPr>
            <w:r w:rsidRPr="008B2CAA">
              <w:rPr>
                <w:rFonts w:eastAsia="Times New Roman" w:cstheme="minorHAnsi"/>
                <w:b/>
                <w:bCs/>
                <w:color w:val="333333"/>
                <w:szCs w:val="21"/>
              </w:rPr>
              <w:t>Must be enrolled in a mathematics course in each year of high school</w:t>
            </w:r>
            <w:r w:rsidRPr="008B2CAA">
              <w:rPr>
                <w:rFonts w:eastAsia="Times New Roman" w:cstheme="minorHAnsi"/>
                <w:color w:val="333333"/>
                <w:szCs w:val="21"/>
              </w:rPr>
              <w:t xml:space="preserve"> </w:t>
            </w:r>
            <w:r w:rsidRPr="008B2CAA">
              <w:rPr>
                <w:rFonts w:eastAsia="Times New Roman" w:cstheme="minorHAnsi"/>
                <w:i/>
                <w:iCs/>
                <w:color w:val="333333"/>
                <w:szCs w:val="21"/>
              </w:rPr>
              <w:t>(maximum of 4 years of attendance, unless in the 5th or 6th year a mathematics course is needed to meet a graduation requirement)</w:t>
            </w:r>
          </w:p>
        </w:tc>
      </w:tr>
      <w:tr w:rsidR="00E31E81" w14:paraId="7CC53465" w14:textId="77777777" w:rsidTr="00E31E81">
        <w:trPr>
          <w:trHeight w:val="179"/>
        </w:trPr>
        <w:tc>
          <w:tcPr>
            <w:tcW w:w="2378" w:type="dxa"/>
          </w:tcPr>
          <w:p w14:paraId="1F3CFBAB" w14:textId="77777777" w:rsidR="00E31E81" w:rsidRPr="008B2CAA" w:rsidRDefault="00E31E81" w:rsidP="00E31E81">
            <w:pPr>
              <w:rPr>
                <w:rFonts w:cstheme="minorHAnsi"/>
              </w:rPr>
            </w:pPr>
            <w:r w:rsidRPr="008B2CAA">
              <w:rPr>
                <w:rFonts w:cstheme="minorHAnsi"/>
              </w:rPr>
              <w:t>Science</w:t>
            </w:r>
          </w:p>
        </w:tc>
        <w:tc>
          <w:tcPr>
            <w:tcW w:w="8408" w:type="dxa"/>
          </w:tcPr>
          <w:p w14:paraId="018F97F5" w14:textId="77777777" w:rsidR="00E31E81" w:rsidRPr="008B2CAA" w:rsidRDefault="00E31E81" w:rsidP="00E31E81">
            <w:pPr>
              <w:rPr>
                <w:rFonts w:cstheme="minorHAnsi"/>
              </w:rPr>
            </w:pPr>
            <w:r w:rsidRPr="008B2CAA">
              <w:rPr>
                <w:rFonts w:cstheme="minorHAnsi"/>
              </w:rPr>
              <w:t>3 Credits including Biology</w:t>
            </w:r>
          </w:p>
        </w:tc>
      </w:tr>
      <w:tr w:rsidR="00E31E81" w14:paraId="7E73ECDA" w14:textId="77777777" w:rsidTr="00E31E81">
        <w:trPr>
          <w:trHeight w:val="168"/>
        </w:trPr>
        <w:tc>
          <w:tcPr>
            <w:tcW w:w="2378" w:type="dxa"/>
          </w:tcPr>
          <w:p w14:paraId="3477EED8" w14:textId="77777777" w:rsidR="00E31E81" w:rsidRPr="008B2CAA" w:rsidRDefault="00E31E81" w:rsidP="00E31E81">
            <w:pPr>
              <w:rPr>
                <w:rFonts w:cstheme="minorHAnsi"/>
              </w:rPr>
            </w:pPr>
            <w:r w:rsidRPr="008B2CAA">
              <w:rPr>
                <w:rFonts w:cstheme="minorHAnsi"/>
              </w:rPr>
              <w:t>Social Studies</w:t>
            </w:r>
          </w:p>
        </w:tc>
        <w:tc>
          <w:tcPr>
            <w:tcW w:w="8408" w:type="dxa"/>
          </w:tcPr>
          <w:p w14:paraId="7812A5EA" w14:textId="77777777" w:rsidR="00E31E81" w:rsidRPr="008B2CAA" w:rsidRDefault="00E31E81" w:rsidP="00E31E81">
            <w:pPr>
              <w:rPr>
                <w:rFonts w:cstheme="minorHAnsi"/>
              </w:rPr>
            </w:pPr>
            <w:r w:rsidRPr="008B2CAA">
              <w:rPr>
                <w:rFonts w:cstheme="minorHAnsi"/>
              </w:rPr>
              <w:t>3 Credits including American Government, World History, and US History</w:t>
            </w:r>
          </w:p>
        </w:tc>
      </w:tr>
      <w:tr w:rsidR="00E31E81" w14:paraId="7B47E084" w14:textId="77777777" w:rsidTr="00E31E81">
        <w:trPr>
          <w:trHeight w:val="179"/>
        </w:trPr>
        <w:tc>
          <w:tcPr>
            <w:tcW w:w="2378" w:type="dxa"/>
          </w:tcPr>
          <w:p w14:paraId="4052684C" w14:textId="77777777" w:rsidR="00E31E81" w:rsidRPr="008B2CAA" w:rsidRDefault="00E31E81" w:rsidP="00E31E81">
            <w:pPr>
              <w:rPr>
                <w:rFonts w:cstheme="minorHAnsi"/>
              </w:rPr>
            </w:pPr>
            <w:r w:rsidRPr="008B2CAA">
              <w:rPr>
                <w:rFonts w:cstheme="minorHAnsi"/>
              </w:rPr>
              <w:t>Fine Art</w:t>
            </w:r>
          </w:p>
        </w:tc>
        <w:tc>
          <w:tcPr>
            <w:tcW w:w="8408" w:type="dxa"/>
          </w:tcPr>
          <w:p w14:paraId="34780440" w14:textId="77777777" w:rsidR="00E31E81" w:rsidRPr="008B2CAA" w:rsidRDefault="00E31E81" w:rsidP="00E31E81">
            <w:pPr>
              <w:rPr>
                <w:rFonts w:cstheme="minorHAnsi"/>
              </w:rPr>
            </w:pPr>
            <w:r w:rsidRPr="008B2CAA">
              <w:rPr>
                <w:rFonts w:cstheme="minorHAnsi"/>
              </w:rPr>
              <w:t>1 Credit</w:t>
            </w:r>
          </w:p>
        </w:tc>
      </w:tr>
      <w:tr w:rsidR="00E31E81" w14:paraId="0657708E" w14:textId="77777777" w:rsidTr="00E31E81">
        <w:trPr>
          <w:trHeight w:val="168"/>
        </w:trPr>
        <w:tc>
          <w:tcPr>
            <w:tcW w:w="2378" w:type="dxa"/>
          </w:tcPr>
          <w:p w14:paraId="0F7D1CEB" w14:textId="77777777" w:rsidR="00E31E81" w:rsidRPr="008B2CAA" w:rsidRDefault="00E31E81" w:rsidP="00E31E81">
            <w:pPr>
              <w:rPr>
                <w:rFonts w:cstheme="minorHAnsi"/>
              </w:rPr>
            </w:pPr>
            <w:r w:rsidRPr="008B2CAA">
              <w:rPr>
                <w:rFonts w:cstheme="minorHAnsi"/>
              </w:rPr>
              <w:t>Phys Ed</w:t>
            </w:r>
          </w:p>
        </w:tc>
        <w:tc>
          <w:tcPr>
            <w:tcW w:w="8408" w:type="dxa"/>
          </w:tcPr>
          <w:p w14:paraId="4DCB2BAD" w14:textId="77777777" w:rsidR="00E31E81" w:rsidRPr="008B2CAA" w:rsidRDefault="00E31E81" w:rsidP="00E31E81">
            <w:pPr>
              <w:rPr>
                <w:rFonts w:cstheme="minorHAnsi"/>
              </w:rPr>
            </w:pPr>
            <w:r w:rsidRPr="008B2CAA">
              <w:rPr>
                <w:rFonts w:cstheme="minorHAnsi"/>
              </w:rPr>
              <w:t>1 Credit including Foundations of Fitness and Physical Activity</w:t>
            </w:r>
          </w:p>
        </w:tc>
      </w:tr>
      <w:tr w:rsidR="00E31E81" w14:paraId="2B9D2571" w14:textId="77777777" w:rsidTr="00E31E81">
        <w:trPr>
          <w:trHeight w:val="179"/>
        </w:trPr>
        <w:tc>
          <w:tcPr>
            <w:tcW w:w="2378" w:type="dxa"/>
          </w:tcPr>
          <w:p w14:paraId="6385AFDB" w14:textId="77777777" w:rsidR="00E31E81" w:rsidRPr="008B2CAA" w:rsidRDefault="00E31E81" w:rsidP="00E31E81">
            <w:pPr>
              <w:rPr>
                <w:rFonts w:cstheme="minorHAnsi"/>
              </w:rPr>
            </w:pPr>
            <w:r w:rsidRPr="008B2CAA">
              <w:rPr>
                <w:rFonts w:cstheme="minorHAnsi"/>
              </w:rPr>
              <w:t>Health</w:t>
            </w:r>
          </w:p>
        </w:tc>
        <w:tc>
          <w:tcPr>
            <w:tcW w:w="8408" w:type="dxa"/>
          </w:tcPr>
          <w:p w14:paraId="1AB84E36" w14:textId="77777777" w:rsidR="00E31E81" w:rsidRPr="008B2CAA" w:rsidRDefault="00E31E81" w:rsidP="00E31E81">
            <w:pPr>
              <w:rPr>
                <w:rFonts w:cstheme="minorHAnsi"/>
              </w:rPr>
            </w:pPr>
            <w:r w:rsidRPr="008B2CAA">
              <w:rPr>
                <w:rFonts w:cstheme="minorHAnsi"/>
              </w:rPr>
              <w:t>1 Credit</w:t>
            </w:r>
          </w:p>
        </w:tc>
      </w:tr>
      <w:tr w:rsidR="00E31E81" w14:paraId="182BCCD5" w14:textId="77777777" w:rsidTr="00E31E81">
        <w:trPr>
          <w:trHeight w:val="168"/>
        </w:trPr>
        <w:tc>
          <w:tcPr>
            <w:tcW w:w="2378" w:type="dxa"/>
          </w:tcPr>
          <w:p w14:paraId="46B21FE4" w14:textId="77777777" w:rsidR="00E31E81" w:rsidRPr="008B2CAA" w:rsidRDefault="00E31E81" w:rsidP="00E31E81">
            <w:pPr>
              <w:rPr>
                <w:rFonts w:cstheme="minorHAnsi"/>
              </w:rPr>
            </w:pPr>
            <w:r w:rsidRPr="008B2CAA">
              <w:rPr>
                <w:rFonts w:cstheme="minorHAnsi"/>
              </w:rPr>
              <w:t>Technology</w:t>
            </w:r>
          </w:p>
        </w:tc>
        <w:tc>
          <w:tcPr>
            <w:tcW w:w="8408" w:type="dxa"/>
          </w:tcPr>
          <w:p w14:paraId="3A7E3E60" w14:textId="77777777" w:rsidR="00E31E81" w:rsidRPr="008B2CAA" w:rsidRDefault="00E31E81" w:rsidP="00E31E81">
            <w:pPr>
              <w:rPr>
                <w:rFonts w:cstheme="minorHAnsi"/>
              </w:rPr>
            </w:pPr>
            <w:r w:rsidRPr="008B2CAA">
              <w:rPr>
                <w:rFonts w:cstheme="minorHAnsi"/>
              </w:rPr>
              <w:t>1 Credit of Foundations of Technology or AP Computer Science Principles</w:t>
            </w:r>
          </w:p>
        </w:tc>
      </w:tr>
      <w:tr w:rsidR="00E31E81" w14:paraId="4A780ED5" w14:textId="77777777" w:rsidTr="00E31E81">
        <w:trPr>
          <w:trHeight w:val="1791"/>
        </w:trPr>
        <w:tc>
          <w:tcPr>
            <w:tcW w:w="2378" w:type="dxa"/>
          </w:tcPr>
          <w:p w14:paraId="635DC6B1" w14:textId="68A41E98" w:rsidR="00E31E81" w:rsidRPr="008B2CAA" w:rsidRDefault="00E31E81" w:rsidP="00E31E81">
            <w:pPr>
              <w:rPr>
                <w:rFonts w:cstheme="minorHAnsi"/>
              </w:rPr>
            </w:pPr>
            <w:r w:rsidRPr="008B2CAA">
              <w:rPr>
                <w:rFonts w:cstheme="minorHAnsi"/>
              </w:rPr>
              <w:t>Completer Program Requirements</w:t>
            </w:r>
          </w:p>
        </w:tc>
        <w:tc>
          <w:tcPr>
            <w:tcW w:w="8408" w:type="dxa"/>
          </w:tcPr>
          <w:p w14:paraId="4D3A4C8C" w14:textId="348B322E" w:rsidR="00E31E81" w:rsidRPr="00866416" w:rsidRDefault="00866416" w:rsidP="00866416">
            <w:pPr>
              <w:rPr>
                <w:rFonts w:cstheme="minorHAnsi"/>
              </w:rPr>
            </w:pPr>
            <w:r>
              <w:rPr>
                <w:rFonts w:eastAsia="Times New Roman" w:cstheme="minorHAnsi"/>
                <w:color w:val="333333"/>
                <w:szCs w:val="21"/>
              </w:rPr>
              <w:t xml:space="preserve">A </w:t>
            </w:r>
            <w:r w:rsidR="00E31E81" w:rsidRPr="00866416">
              <w:rPr>
                <w:rFonts w:eastAsia="Times New Roman" w:cstheme="minorHAnsi"/>
                <w:color w:val="333333"/>
                <w:szCs w:val="21"/>
              </w:rPr>
              <w:t>Career &amp; Technology Education (CTE) Career Completer Program</w:t>
            </w:r>
          </w:p>
          <w:p w14:paraId="39C40319" w14:textId="57095D34" w:rsidR="00687704" w:rsidRDefault="00687704" w:rsidP="00687704">
            <w:pPr>
              <w:pStyle w:val="ListParagraph"/>
              <w:numPr>
                <w:ilvl w:val="0"/>
                <w:numId w:val="2"/>
              </w:numPr>
              <w:rPr>
                <w:rFonts w:eastAsia="Times New Roman" w:cstheme="minorHAnsi"/>
                <w:color w:val="333333"/>
                <w:szCs w:val="21"/>
              </w:rPr>
            </w:pPr>
            <w:r>
              <w:rPr>
                <w:rFonts w:eastAsia="Times New Roman" w:cstheme="minorHAnsi"/>
                <w:color w:val="333333"/>
                <w:szCs w:val="21"/>
              </w:rPr>
              <w:t>Academy of Finance (AOF)</w:t>
            </w:r>
          </w:p>
          <w:p w14:paraId="3BC48E5A" w14:textId="77777777" w:rsidR="00866416" w:rsidRDefault="00866416" w:rsidP="00866416">
            <w:pPr>
              <w:pStyle w:val="ListParagraph"/>
              <w:numPr>
                <w:ilvl w:val="0"/>
                <w:numId w:val="2"/>
              </w:numPr>
              <w:rPr>
                <w:rFonts w:eastAsia="Times New Roman" w:cstheme="minorHAnsi"/>
                <w:color w:val="333333"/>
                <w:szCs w:val="21"/>
              </w:rPr>
            </w:pPr>
            <w:r>
              <w:rPr>
                <w:rFonts w:eastAsia="Times New Roman" w:cstheme="minorHAnsi"/>
                <w:color w:val="333333"/>
                <w:szCs w:val="21"/>
              </w:rPr>
              <w:t>Early Childcare/Child Development Associates (CDA)</w:t>
            </w:r>
          </w:p>
          <w:p w14:paraId="1A503650" w14:textId="1BEEE922" w:rsidR="00866416" w:rsidRPr="00866416" w:rsidRDefault="00866416" w:rsidP="00866416">
            <w:pPr>
              <w:pStyle w:val="ListParagraph"/>
              <w:numPr>
                <w:ilvl w:val="0"/>
                <w:numId w:val="2"/>
              </w:numPr>
              <w:rPr>
                <w:rFonts w:eastAsia="Times New Roman" w:cstheme="minorHAnsi"/>
                <w:color w:val="333333"/>
                <w:szCs w:val="21"/>
              </w:rPr>
            </w:pPr>
            <w:r w:rsidRPr="00866416">
              <w:rPr>
                <w:rFonts w:eastAsia="Times New Roman" w:cstheme="minorHAnsi"/>
                <w:color w:val="333333"/>
                <w:szCs w:val="21"/>
              </w:rPr>
              <w:t>Food &amp; Beverage Management</w:t>
            </w:r>
          </w:p>
          <w:p w14:paraId="3FD5FE8E" w14:textId="711BD4AA" w:rsidR="00866416" w:rsidRDefault="00866416" w:rsidP="00687704">
            <w:pPr>
              <w:pStyle w:val="ListParagraph"/>
              <w:numPr>
                <w:ilvl w:val="0"/>
                <w:numId w:val="2"/>
              </w:numPr>
              <w:rPr>
                <w:rFonts w:eastAsia="Times New Roman" w:cstheme="minorHAnsi"/>
                <w:color w:val="333333"/>
                <w:szCs w:val="21"/>
              </w:rPr>
            </w:pPr>
            <w:r>
              <w:rPr>
                <w:rFonts w:eastAsia="Times New Roman" w:cstheme="minorHAnsi"/>
                <w:color w:val="333333"/>
                <w:szCs w:val="21"/>
              </w:rPr>
              <w:t>Advanced Technology CTE+</w:t>
            </w:r>
          </w:p>
          <w:p w14:paraId="6B33FBD2" w14:textId="73C9B223" w:rsidR="00866416" w:rsidRPr="00866416" w:rsidRDefault="00866416" w:rsidP="00866416">
            <w:pPr>
              <w:pStyle w:val="ListParagraph"/>
              <w:numPr>
                <w:ilvl w:val="0"/>
                <w:numId w:val="2"/>
              </w:numPr>
              <w:rPr>
                <w:rFonts w:eastAsia="Times New Roman" w:cstheme="minorHAnsi"/>
                <w:color w:val="333333"/>
                <w:szCs w:val="21"/>
              </w:rPr>
            </w:pPr>
            <w:r>
              <w:rPr>
                <w:rFonts w:eastAsia="Times New Roman" w:cstheme="minorHAnsi"/>
                <w:color w:val="333333"/>
                <w:szCs w:val="21"/>
              </w:rPr>
              <w:t>Teacher Academy of Maryland (TAM/TAM+)</w:t>
            </w:r>
          </w:p>
          <w:p w14:paraId="509779EA" w14:textId="77777777" w:rsidR="00E31E81" w:rsidRPr="008B2CAA" w:rsidRDefault="00E31E81" w:rsidP="00E31E81">
            <w:pPr>
              <w:rPr>
                <w:rFonts w:cstheme="minorHAnsi"/>
              </w:rPr>
            </w:pPr>
            <w:r w:rsidRPr="008B2CAA">
              <w:rPr>
                <w:rFonts w:cstheme="minorHAnsi"/>
              </w:rPr>
              <w:t>Or</w:t>
            </w:r>
          </w:p>
          <w:p w14:paraId="4176D04C" w14:textId="7C749DB1" w:rsidR="00E31E81" w:rsidRPr="008B2CAA" w:rsidRDefault="00E31E81" w:rsidP="00E31E81">
            <w:pPr>
              <w:rPr>
                <w:rFonts w:cstheme="minorHAnsi"/>
              </w:rPr>
            </w:pPr>
            <w:r w:rsidRPr="008B2CAA">
              <w:rPr>
                <w:rFonts w:cstheme="minorHAnsi"/>
              </w:rPr>
              <w:t xml:space="preserve">       2 World Language </w:t>
            </w:r>
            <w:r w:rsidR="00866416">
              <w:rPr>
                <w:rFonts w:cstheme="minorHAnsi"/>
              </w:rPr>
              <w:t>(Spanish or French)</w:t>
            </w:r>
          </w:p>
          <w:p w14:paraId="586C369D" w14:textId="2FE06EF8" w:rsidR="00E31E81" w:rsidRPr="008B2CAA" w:rsidRDefault="00E31E81" w:rsidP="00866416">
            <w:pPr>
              <w:rPr>
                <w:rFonts w:cstheme="minorHAnsi"/>
              </w:rPr>
            </w:pPr>
            <w:r w:rsidRPr="008B2CAA">
              <w:rPr>
                <w:rFonts w:cstheme="minorHAnsi"/>
              </w:rPr>
              <w:t xml:space="preserve">          </w:t>
            </w:r>
          </w:p>
        </w:tc>
      </w:tr>
      <w:tr w:rsidR="00E31E81" w14:paraId="5AC2F150" w14:textId="77777777" w:rsidTr="00E31E81">
        <w:trPr>
          <w:trHeight w:val="168"/>
        </w:trPr>
        <w:tc>
          <w:tcPr>
            <w:tcW w:w="2378" w:type="dxa"/>
          </w:tcPr>
          <w:p w14:paraId="7ADDED7F" w14:textId="77777777" w:rsidR="00E31E81" w:rsidRPr="008B2CAA" w:rsidRDefault="00E31E81" w:rsidP="00E31E81">
            <w:pPr>
              <w:rPr>
                <w:rFonts w:cstheme="minorHAnsi"/>
              </w:rPr>
            </w:pPr>
            <w:r w:rsidRPr="008B2CAA">
              <w:rPr>
                <w:rFonts w:cstheme="minorHAnsi"/>
              </w:rPr>
              <w:t>Electives</w:t>
            </w:r>
          </w:p>
        </w:tc>
        <w:tc>
          <w:tcPr>
            <w:tcW w:w="8408" w:type="dxa"/>
          </w:tcPr>
          <w:p w14:paraId="2EED2576" w14:textId="77777777" w:rsidR="00E31E81" w:rsidRPr="008B2CAA" w:rsidRDefault="00E31E81" w:rsidP="00E31E81">
            <w:pPr>
              <w:rPr>
                <w:rFonts w:cstheme="minorHAnsi"/>
              </w:rPr>
            </w:pPr>
            <w:r w:rsidRPr="008B2CAA">
              <w:rPr>
                <w:rFonts w:cstheme="minorHAnsi"/>
              </w:rPr>
              <w:t>May vary according to program</w:t>
            </w:r>
          </w:p>
        </w:tc>
      </w:tr>
    </w:tbl>
    <w:p w14:paraId="1D2A69E9" w14:textId="7F2DC48A" w:rsidR="00E31E81" w:rsidRDefault="00E31E81" w:rsidP="00E31E81">
      <w:pPr>
        <w:jc w:val="both"/>
        <w:rPr>
          <w:rFonts w:eastAsia="Times New Roman"/>
          <w:b/>
          <w:bCs/>
          <w:color w:val="000000"/>
          <w:sz w:val="20"/>
          <w:szCs w:val="20"/>
        </w:rPr>
      </w:pPr>
    </w:p>
    <w:p w14:paraId="1FE999A5" w14:textId="77777777" w:rsidR="00E31E81" w:rsidRDefault="00E31E81" w:rsidP="00E31E81">
      <w:pPr>
        <w:jc w:val="both"/>
        <w:rPr>
          <w:b/>
          <w:sz w:val="24"/>
          <w:szCs w:val="24"/>
        </w:rPr>
      </w:pPr>
    </w:p>
    <w:sectPr w:rsidR="00E31E81" w:rsidSect="00E31E81">
      <w:headerReference w:type="default" r:id="rId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33D1" w14:textId="77777777" w:rsidR="00254FF8" w:rsidRDefault="00254FF8" w:rsidP="001B2800">
      <w:pPr>
        <w:spacing w:after="0" w:line="240" w:lineRule="auto"/>
      </w:pPr>
      <w:r>
        <w:separator/>
      </w:r>
    </w:p>
  </w:endnote>
  <w:endnote w:type="continuationSeparator" w:id="0">
    <w:p w14:paraId="28F7E430" w14:textId="77777777" w:rsidR="00254FF8" w:rsidRDefault="00254FF8" w:rsidP="001B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19A9" w14:textId="77777777" w:rsidR="000D23A2" w:rsidRPr="00243679" w:rsidRDefault="000D23A2" w:rsidP="000D23A2">
    <w:pPr>
      <w:autoSpaceDE w:val="0"/>
      <w:autoSpaceDN w:val="0"/>
      <w:adjustRightInd w:val="0"/>
      <w:spacing w:after="0" w:line="240" w:lineRule="auto"/>
      <w:rPr>
        <w:rFonts w:cs="Arial"/>
        <w:color w:val="000000"/>
        <w:sz w:val="20"/>
        <w:szCs w:val="20"/>
      </w:rPr>
    </w:pPr>
    <w:r w:rsidRPr="00243679">
      <w:rPr>
        <w:rFonts w:cs="Arial"/>
        <w:b/>
        <w:color w:val="000000"/>
        <w:sz w:val="20"/>
        <w:szCs w:val="20"/>
      </w:rPr>
      <w:t xml:space="preserve">W: </w:t>
    </w:r>
    <w:r w:rsidRPr="00243679">
      <w:rPr>
        <w:rFonts w:cs="Arial"/>
        <w:color w:val="000000"/>
        <w:sz w:val="20"/>
        <w:szCs w:val="20"/>
      </w:rPr>
      <w:t>Weighted in GPA calculations</w:t>
    </w:r>
    <w:r w:rsidRPr="00243679">
      <w:rPr>
        <w:rFonts w:cs="Arial"/>
        <w:color w:val="000000"/>
        <w:sz w:val="20"/>
        <w:szCs w:val="20"/>
      </w:rPr>
      <w:tab/>
    </w:r>
    <w:r w:rsidRPr="00243679">
      <w:rPr>
        <w:rFonts w:cs="Arial"/>
        <w:color w:val="000000"/>
        <w:sz w:val="20"/>
        <w:szCs w:val="20"/>
      </w:rPr>
      <w:tab/>
      <w:t xml:space="preserve">                </w:t>
    </w:r>
    <w:r w:rsidRPr="00243679">
      <w:rPr>
        <w:rFonts w:cs="Arial"/>
        <w:b/>
        <w:color w:val="000000"/>
        <w:sz w:val="20"/>
        <w:szCs w:val="20"/>
      </w:rPr>
      <w:t>SEM</w:t>
    </w:r>
    <w:r w:rsidRPr="00243679">
      <w:rPr>
        <w:rFonts w:cs="Arial"/>
        <w:color w:val="000000"/>
        <w:sz w:val="20"/>
        <w:szCs w:val="20"/>
      </w:rPr>
      <w:t xml:space="preserve">: </w:t>
    </w:r>
    <w:r>
      <w:rPr>
        <w:rFonts w:cs="Arial"/>
        <w:color w:val="000000"/>
        <w:sz w:val="20"/>
        <w:szCs w:val="20"/>
      </w:rPr>
      <w:t xml:space="preserve">Semester Course (1/2 Credit, </w:t>
    </w:r>
    <w:r w:rsidRPr="00243679">
      <w:rPr>
        <w:rFonts w:cs="Arial"/>
        <w:color w:val="000000"/>
        <w:sz w:val="20"/>
        <w:szCs w:val="20"/>
      </w:rPr>
      <w:t>QTR 1&amp;2 or 3&amp;4)</w:t>
    </w:r>
    <w:r w:rsidRPr="00243679">
      <w:rPr>
        <w:rFonts w:cs="Arial"/>
        <w:color w:val="000000"/>
        <w:sz w:val="20"/>
        <w:szCs w:val="20"/>
      </w:rPr>
      <w:tab/>
    </w:r>
    <w:r w:rsidRPr="00243679">
      <w:rPr>
        <w:rFonts w:cs="Arial"/>
        <w:color w:val="000000"/>
        <w:sz w:val="20"/>
        <w:szCs w:val="20"/>
      </w:rPr>
      <w:tab/>
    </w:r>
    <w:r w:rsidRPr="00243679">
      <w:rPr>
        <w:rFonts w:cs="Arial"/>
        <w:color w:val="000000"/>
        <w:sz w:val="20"/>
        <w:szCs w:val="20"/>
      </w:rPr>
      <w:tab/>
      <w:t xml:space="preserve"> </w:t>
    </w:r>
  </w:p>
  <w:p w14:paraId="03C0CEB5" w14:textId="77777777" w:rsidR="000D23A2" w:rsidRDefault="000D23A2" w:rsidP="000D23A2">
    <w:pPr>
      <w:autoSpaceDE w:val="0"/>
      <w:autoSpaceDN w:val="0"/>
      <w:adjustRightInd w:val="0"/>
      <w:spacing w:after="0" w:line="240" w:lineRule="auto"/>
      <w:rPr>
        <w:rFonts w:cs="Arial"/>
        <w:color w:val="000000"/>
        <w:sz w:val="20"/>
        <w:szCs w:val="20"/>
      </w:rPr>
    </w:pPr>
    <w:r w:rsidRPr="00243679">
      <w:rPr>
        <w:rFonts w:cs="Arial"/>
        <w:b/>
        <w:color w:val="000000"/>
        <w:sz w:val="20"/>
        <w:szCs w:val="20"/>
      </w:rPr>
      <w:t>D</w:t>
    </w:r>
    <w:r w:rsidRPr="00243679">
      <w:rPr>
        <w:rFonts w:cs="Arial"/>
        <w:color w:val="000000"/>
        <w:sz w:val="20"/>
        <w:szCs w:val="20"/>
      </w:rPr>
      <w:t xml:space="preserve">: Daily Semester (1 Credit QTR 1&amp;2 or 3&amp;4)   </w:t>
    </w:r>
    <w:r w:rsidRPr="00243679">
      <w:rPr>
        <w:rFonts w:cs="Arial"/>
        <w:color w:val="000000"/>
        <w:sz w:val="20"/>
        <w:szCs w:val="20"/>
      </w:rPr>
      <w:tab/>
    </w:r>
    <w:r w:rsidRPr="00C56E48">
      <w:rPr>
        <w:rFonts w:cs="Arial"/>
        <w:b/>
        <w:bCs/>
        <w:color w:val="000000"/>
        <w:sz w:val="20"/>
        <w:szCs w:val="20"/>
      </w:rPr>
      <w:t xml:space="preserve"> *TAM</w:t>
    </w:r>
    <w:r>
      <w:rPr>
        <w:rFonts w:cs="Arial"/>
        <w:color w:val="000000"/>
        <w:sz w:val="20"/>
        <w:szCs w:val="20"/>
      </w:rPr>
      <w:t xml:space="preserve">: Approved for TAM  </w:t>
    </w:r>
  </w:p>
  <w:p w14:paraId="007D24A4" w14:textId="1631DD55" w:rsidR="000D23A2" w:rsidRPr="00243679" w:rsidRDefault="000D23A2" w:rsidP="000D23A2">
    <w:pPr>
      <w:autoSpaceDE w:val="0"/>
      <w:autoSpaceDN w:val="0"/>
      <w:adjustRightInd w:val="0"/>
      <w:spacing w:after="0" w:line="240" w:lineRule="auto"/>
      <w:rPr>
        <w:rFonts w:ascii="Arial" w:hAnsi="Arial" w:cs="Arial"/>
        <w:color w:val="000000"/>
        <w:sz w:val="24"/>
        <w:szCs w:val="24"/>
      </w:rPr>
    </w:pPr>
    <w:r w:rsidRPr="000D23A2">
      <w:rPr>
        <w:rFonts w:cs="Arial"/>
        <w:b/>
        <w:bCs/>
        <w:color w:val="000000"/>
        <w:sz w:val="20"/>
        <w:szCs w:val="20"/>
      </w:rPr>
      <w:t>GS</w:t>
    </w:r>
    <w:r>
      <w:rPr>
        <w:rFonts w:cs="Arial"/>
        <w:color w:val="000000"/>
        <w:sz w:val="20"/>
        <w:szCs w:val="20"/>
      </w:rPr>
      <w:t xml:space="preserve">: Global Studies               </w:t>
    </w:r>
  </w:p>
  <w:p w14:paraId="5BF35C8D" w14:textId="77777777" w:rsidR="000D23A2" w:rsidRDefault="000D23A2" w:rsidP="000D23A2">
    <w:pPr>
      <w:pStyle w:val="Footer"/>
    </w:pPr>
  </w:p>
  <w:p w14:paraId="2A099AEE" w14:textId="77777777" w:rsidR="000D23A2" w:rsidRDefault="000D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8A3" w14:textId="77777777" w:rsidR="005B36F4" w:rsidRPr="00362DEB" w:rsidRDefault="005B36F4" w:rsidP="007604E0">
    <w:pPr>
      <w:pStyle w:val="Default"/>
      <w:rPr>
        <w:rFonts w:asciiTheme="minorHAnsi" w:hAnsiTheme="minorHAnsi"/>
        <w:b/>
        <w:i/>
        <w:sz w:val="20"/>
        <w:szCs w:val="20"/>
      </w:rPr>
    </w:pPr>
  </w:p>
  <w:p w14:paraId="03045265" w14:textId="77777777" w:rsidR="005B36F4" w:rsidRPr="00243679" w:rsidRDefault="00000000" w:rsidP="00243679">
    <w:pPr>
      <w:autoSpaceDE w:val="0"/>
      <w:autoSpaceDN w:val="0"/>
      <w:adjustRightInd w:val="0"/>
      <w:spacing w:after="0" w:line="240" w:lineRule="auto"/>
      <w:rPr>
        <w:rFonts w:cs="Arial"/>
        <w:color w:val="000000"/>
        <w:sz w:val="20"/>
        <w:szCs w:val="20"/>
      </w:rPr>
    </w:pPr>
    <w:bookmarkStart w:id="1" w:name="_Hlk125740933"/>
    <w:bookmarkStart w:id="2" w:name="_Hlk125740934"/>
    <w:r w:rsidRPr="00243679">
      <w:rPr>
        <w:rFonts w:cs="Arial"/>
        <w:b/>
        <w:color w:val="000000"/>
        <w:sz w:val="20"/>
        <w:szCs w:val="20"/>
      </w:rPr>
      <w:t xml:space="preserve">W: </w:t>
    </w:r>
    <w:r w:rsidRPr="00243679">
      <w:rPr>
        <w:rFonts w:cs="Arial"/>
        <w:color w:val="000000"/>
        <w:sz w:val="20"/>
        <w:szCs w:val="20"/>
      </w:rPr>
      <w:t>Weighted in GPA calculations</w:t>
    </w:r>
    <w:r w:rsidRPr="00243679">
      <w:rPr>
        <w:rFonts w:cs="Arial"/>
        <w:color w:val="000000"/>
        <w:sz w:val="20"/>
        <w:szCs w:val="20"/>
      </w:rPr>
      <w:tab/>
    </w:r>
    <w:r w:rsidRPr="00243679">
      <w:rPr>
        <w:rFonts w:cs="Arial"/>
        <w:color w:val="000000"/>
        <w:sz w:val="20"/>
        <w:szCs w:val="20"/>
      </w:rPr>
      <w:tab/>
      <w:t xml:space="preserve">                </w:t>
    </w:r>
    <w:r w:rsidRPr="00243679">
      <w:rPr>
        <w:rFonts w:cs="Arial"/>
        <w:b/>
        <w:color w:val="000000"/>
        <w:sz w:val="20"/>
        <w:szCs w:val="20"/>
      </w:rPr>
      <w:t>SEM</w:t>
    </w:r>
    <w:r w:rsidRPr="00243679">
      <w:rPr>
        <w:rFonts w:cs="Arial"/>
        <w:color w:val="000000"/>
        <w:sz w:val="20"/>
        <w:szCs w:val="20"/>
      </w:rPr>
      <w:t xml:space="preserve">: </w:t>
    </w:r>
    <w:r>
      <w:rPr>
        <w:rFonts w:cs="Arial"/>
        <w:color w:val="000000"/>
        <w:sz w:val="20"/>
        <w:szCs w:val="20"/>
      </w:rPr>
      <w:t xml:space="preserve">Semester Course (1/2 Credit, </w:t>
    </w:r>
    <w:r w:rsidRPr="00243679">
      <w:rPr>
        <w:rFonts w:cs="Arial"/>
        <w:color w:val="000000"/>
        <w:sz w:val="20"/>
        <w:szCs w:val="20"/>
      </w:rPr>
      <w:t>QTR 1&amp;2 or 3&amp;4)</w:t>
    </w:r>
    <w:r w:rsidRPr="00243679">
      <w:rPr>
        <w:rFonts w:cs="Arial"/>
        <w:color w:val="000000"/>
        <w:sz w:val="20"/>
        <w:szCs w:val="20"/>
      </w:rPr>
      <w:tab/>
    </w:r>
    <w:r w:rsidRPr="00243679">
      <w:rPr>
        <w:rFonts w:cs="Arial"/>
        <w:color w:val="000000"/>
        <w:sz w:val="20"/>
        <w:szCs w:val="20"/>
      </w:rPr>
      <w:tab/>
    </w:r>
    <w:r w:rsidRPr="00243679">
      <w:rPr>
        <w:rFonts w:cs="Arial"/>
        <w:color w:val="000000"/>
        <w:sz w:val="20"/>
        <w:szCs w:val="20"/>
      </w:rPr>
      <w:tab/>
      <w:t xml:space="preserve"> </w:t>
    </w:r>
  </w:p>
  <w:p w14:paraId="57D9A39D" w14:textId="77777777" w:rsidR="005B36F4" w:rsidRPr="00243679" w:rsidRDefault="00000000" w:rsidP="00243679">
    <w:pPr>
      <w:autoSpaceDE w:val="0"/>
      <w:autoSpaceDN w:val="0"/>
      <w:adjustRightInd w:val="0"/>
      <w:spacing w:after="0" w:line="240" w:lineRule="auto"/>
      <w:rPr>
        <w:rFonts w:ascii="Arial" w:hAnsi="Arial" w:cs="Arial"/>
        <w:color w:val="000000"/>
        <w:sz w:val="24"/>
        <w:szCs w:val="24"/>
      </w:rPr>
    </w:pPr>
    <w:r w:rsidRPr="00243679">
      <w:rPr>
        <w:rFonts w:cs="Arial"/>
        <w:b/>
        <w:color w:val="000000"/>
        <w:sz w:val="20"/>
        <w:szCs w:val="20"/>
      </w:rPr>
      <w:t>D</w:t>
    </w:r>
    <w:r w:rsidRPr="00243679">
      <w:rPr>
        <w:rFonts w:cs="Arial"/>
        <w:color w:val="000000"/>
        <w:sz w:val="20"/>
        <w:szCs w:val="20"/>
      </w:rPr>
      <w:t xml:space="preserve">: Daily Semester (1 Credit QTR 1&amp;2 or 3&amp;4)   </w:t>
    </w:r>
    <w:r w:rsidRPr="00243679">
      <w:rPr>
        <w:rFonts w:cs="Arial"/>
        <w:color w:val="000000"/>
        <w:sz w:val="20"/>
        <w:szCs w:val="20"/>
      </w:rPr>
      <w:tab/>
    </w:r>
    <w:r w:rsidRPr="00C56E48">
      <w:rPr>
        <w:rFonts w:cs="Arial"/>
        <w:b/>
        <w:bCs/>
        <w:color w:val="000000"/>
        <w:sz w:val="20"/>
        <w:szCs w:val="20"/>
      </w:rPr>
      <w:t xml:space="preserve"> *TAM</w:t>
    </w:r>
    <w:r>
      <w:rPr>
        <w:rFonts w:cs="Arial"/>
        <w:color w:val="000000"/>
        <w:sz w:val="20"/>
        <w:szCs w:val="20"/>
      </w:rPr>
      <w:t xml:space="preserve">: Approved for TAM                   </w:t>
    </w:r>
  </w:p>
  <w:bookmarkEnd w:id="1"/>
  <w:bookmarkEnd w:id="2"/>
  <w:p w14:paraId="53669D58" w14:textId="77777777" w:rsidR="005B36F4" w:rsidRDefault="005B36F4" w:rsidP="0076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942A" w14:textId="77777777" w:rsidR="00254FF8" w:rsidRDefault="00254FF8" w:rsidP="001B2800">
      <w:pPr>
        <w:spacing w:after="0" w:line="240" w:lineRule="auto"/>
      </w:pPr>
      <w:r>
        <w:separator/>
      </w:r>
    </w:p>
  </w:footnote>
  <w:footnote w:type="continuationSeparator" w:id="0">
    <w:p w14:paraId="60A8F13E" w14:textId="77777777" w:rsidR="00254FF8" w:rsidRDefault="00254FF8" w:rsidP="001B2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93" w:type="dxa"/>
      <w:tblInd w:w="1803" w:type="dxa"/>
      <w:tblLook w:val="04A0" w:firstRow="1" w:lastRow="0" w:firstColumn="1" w:lastColumn="0" w:noHBand="0" w:noVBand="1"/>
    </w:tblPr>
    <w:tblGrid>
      <w:gridCol w:w="3401"/>
      <w:gridCol w:w="2525"/>
      <w:gridCol w:w="3067"/>
    </w:tblGrid>
    <w:tr w:rsidR="001B2800" w:rsidRPr="001B2800" w14:paraId="357B10F5" w14:textId="77777777" w:rsidTr="000D23A2">
      <w:tc>
        <w:tcPr>
          <w:tcW w:w="3401" w:type="dxa"/>
        </w:tcPr>
        <w:p w14:paraId="36CFC02B" w14:textId="77777777" w:rsidR="001B2800" w:rsidRPr="001B2800" w:rsidRDefault="001B2800" w:rsidP="001B2800">
          <w:pPr>
            <w:pStyle w:val="Header"/>
            <w:rPr>
              <w:b/>
            </w:rPr>
          </w:pPr>
          <w:r w:rsidRPr="001B2800">
            <w:rPr>
              <w:b/>
            </w:rPr>
            <w:t>Edgewood High School</w:t>
          </w:r>
        </w:p>
      </w:tc>
      <w:tc>
        <w:tcPr>
          <w:tcW w:w="2525" w:type="dxa"/>
        </w:tcPr>
        <w:p w14:paraId="5B0C0191" w14:textId="77777777" w:rsidR="001B2800" w:rsidRPr="001B2800" w:rsidRDefault="001B2800" w:rsidP="001B2800">
          <w:pPr>
            <w:pStyle w:val="Header"/>
            <w:rPr>
              <w:b/>
            </w:rPr>
          </w:pPr>
          <w:r w:rsidRPr="001B2800">
            <w:rPr>
              <w:b/>
            </w:rPr>
            <w:t>GRADE 09</w:t>
          </w:r>
        </w:p>
      </w:tc>
      <w:tc>
        <w:tcPr>
          <w:tcW w:w="3067" w:type="dxa"/>
        </w:tcPr>
        <w:p w14:paraId="76A5109B" w14:textId="76BCAE58" w:rsidR="001B2800" w:rsidRPr="001B2800" w:rsidRDefault="001B2800" w:rsidP="001B2800">
          <w:pPr>
            <w:pStyle w:val="Header"/>
            <w:rPr>
              <w:b/>
            </w:rPr>
          </w:pPr>
          <w:r w:rsidRPr="001B2800">
            <w:rPr>
              <w:b/>
            </w:rPr>
            <w:t>202</w:t>
          </w:r>
          <w:r w:rsidR="00687704">
            <w:rPr>
              <w:b/>
            </w:rPr>
            <w:t>4</w:t>
          </w:r>
          <w:r w:rsidRPr="001B2800">
            <w:rPr>
              <w:b/>
            </w:rPr>
            <w:t>- 202</w:t>
          </w:r>
          <w:r w:rsidR="00687704">
            <w:rPr>
              <w:b/>
            </w:rPr>
            <w:t>5</w:t>
          </w:r>
          <w:r w:rsidRPr="001B2800">
            <w:rPr>
              <w:b/>
            </w:rPr>
            <w:t xml:space="preserve"> COURSE SELECTION</w:t>
          </w:r>
        </w:p>
      </w:tc>
    </w:tr>
  </w:tbl>
  <w:p w14:paraId="0DCFCA72" w14:textId="3999A818" w:rsidR="001B2800" w:rsidRDefault="001B2800">
    <w:pPr>
      <w:pStyle w:val="Header"/>
    </w:pPr>
    <w:r>
      <w:rPr>
        <w:noProof/>
      </w:rPr>
      <w:drawing>
        <wp:anchor distT="0" distB="0" distL="114300" distR="114300" simplePos="0" relativeHeight="251659264" behindDoc="0" locked="0" layoutInCell="1" allowOverlap="1" wp14:anchorId="56D282A6" wp14:editId="1FFC1F81">
          <wp:simplePos x="0" y="0"/>
          <wp:positionH relativeFrom="margin">
            <wp:posOffset>-285612</wp:posOffset>
          </wp:positionH>
          <wp:positionV relativeFrom="paragraph">
            <wp:posOffset>-509105</wp:posOffset>
          </wp:positionV>
          <wp:extent cx="1104900" cy="534035"/>
          <wp:effectExtent l="0" t="0" r="0" b="0"/>
          <wp:wrapNone/>
          <wp:docPr id="49" name="Picture 4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340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93" w:type="dxa"/>
      <w:tblInd w:w="1814" w:type="dxa"/>
      <w:tblLook w:val="04A0" w:firstRow="1" w:lastRow="0" w:firstColumn="1" w:lastColumn="0" w:noHBand="0" w:noVBand="1"/>
    </w:tblPr>
    <w:tblGrid>
      <w:gridCol w:w="3401"/>
      <w:gridCol w:w="2525"/>
      <w:gridCol w:w="3067"/>
    </w:tblGrid>
    <w:tr w:rsidR="0066227D" w:rsidRPr="008E48FA" w14:paraId="53929179" w14:textId="77777777" w:rsidTr="0046715B">
      <w:tc>
        <w:tcPr>
          <w:tcW w:w="3401" w:type="dxa"/>
        </w:tcPr>
        <w:p w14:paraId="1B0295FE" w14:textId="77777777" w:rsidR="005B36F4" w:rsidRPr="008E48FA" w:rsidRDefault="00000000">
          <w:pPr>
            <w:pStyle w:val="Header"/>
            <w:rPr>
              <w:b/>
            </w:rPr>
          </w:pPr>
          <w:bookmarkStart w:id="0" w:name="_Hlk125737647"/>
          <w:r>
            <w:rPr>
              <w:b/>
            </w:rPr>
            <w:t>Edgewood High School</w:t>
          </w:r>
        </w:p>
      </w:tc>
      <w:tc>
        <w:tcPr>
          <w:tcW w:w="2525" w:type="dxa"/>
        </w:tcPr>
        <w:p w14:paraId="4D40F130" w14:textId="77777777" w:rsidR="005B36F4" w:rsidRPr="008E48FA" w:rsidRDefault="00000000" w:rsidP="00161BEA">
          <w:pPr>
            <w:pStyle w:val="Header"/>
            <w:rPr>
              <w:b/>
            </w:rPr>
          </w:pPr>
          <w:r w:rsidRPr="008E48FA">
            <w:rPr>
              <w:b/>
            </w:rPr>
            <w:t xml:space="preserve">GRADE </w:t>
          </w:r>
          <w:r>
            <w:rPr>
              <w:b/>
            </w:rPr>
            <w:t>09</w:t>
          </w:r>
        </w:p>
      </w:tc>
      <w:tc>
        <w:tcPr>
          <w:tcW w:w="3067" w:type="dxa"/>
        </w:tcPr>
        <w:p w14:paraId="4F7195F4" w14:textId="77777777" w:rsidR="005B36F4" w:rsidRPr="008E48FA" w:rsidRDefault="00000000">
          <w:pPr>
            <w:pStyle w:val="Header"/>
            <w:rPr>
              <w:b/>
            </w:rPr>
          </w:pPr>
          <w:r>
            <w:rPr>
              <w:b/>
            </w:rPr>
            <w:t>2023- 2024 COURSE SELECTION</w:t>
          </w:r>
        </w:p>
      </w:tc>
    </w:tr>
  </w:tbl>
  <w:bookmarkEnd w:id="0"/>
  <w:p w14:paraId="38E3B503" w14:textId="77777777" w:rsidR="005B36F4" w:rsidRDefault="00000000">
    <w:pPr>
      <w:pStyle w:val="Header"/>
    </w:pPr>
    <w:r>
      <w:rPr>
        <w:noProof/>
      </w:rPr>
      <w:drawing>
        <wp:anchor distT="0" distB="0" distL="114300" distR="114300" simplePos="0" relativeHeight="251661312" behindDoc="0" locked="0" layoutInCell="1" allowOverlap="1" wp14:anchorId="3528D611" wp14:editId="7AA90E35">
          <wp:simplePos x="0" y="0"/>
          <wp:positionH relativeFrom="margin">
            <wp:posOffset>-95250</wp:posOffset>
          </wp:positionH>
          <wp:positionV relativeFrom="paragraph">
            <wp:posOffset>-402590</wp:posOffset>
          </wp:positionV>
          <wp:extent cx="1104900" cy="534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34035"/>
                  </a:xfrm>
                  <a:prstGeom prst="rect">
                    <a:avLst/>
                  </a:prstGeom>
                </pic:spPr>
              </pic:pic>
            </a:graphicData>
          </a:graphic>
          <wp14:sizeRelH relativeFrom="page">
            <wp14:pctWidth>0</wp14:pctWidth>
          </wp14:sizeRelH>
          <wp14:sizeRelV relativeFrom="page">
            <wp14:pctHeight>0</wp14:pctHeight>
          </wp14:sizeRelV>
        </wp:anchor>
      </w:drawing>
    </w:r>
  </w:p>
  <w:p w14:paraId="12A3F6B4" w14:textId="77777777" w:rsidR="005B36F4" w:rsidRDefault="005B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1014"/>
    <w:multiLevelType w:val="hybridMultilevel"/>
    <w:tmpl w:val="4D701B32"/>
    <w:lvl w:ilvl="0" w:tplc="DAFA6C96">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B4968"/>
    <w:multiLevelType w:val="multilevel"/>
    <w:tmpl w:val="AE5A24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2975927">
    <w:abstractNumId w:val="1"/>
  </w:num>
  <w:num w:numId="2" w16cid:durableId="24854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00"/>
    <w:rsid w:val="000D23A2"/>
    <w:rsid w:val="001B2800"/>
    <w:rsid w:val="00244AD2"/>
    <w:rsid w:val="00254FF8"/>
    <w:rsid w:val="003604F7"/>
    <w:rsid w:val="0041407E"/>
    <w:rsid w:val="00524697"/>
    <w:rsid w:val="0053344D"/>
    <w:rsid w:val="005B36F4"/>
    <w:rsid w:val="005D47E3"/>
    <w:rsid w:val="00633F0B"/>
    <w:rsid w:val="006365E7"/>
    <w:rsid w:val="00687704"/>
    <w:rsid w:val="00717356"/>
    <w:rsid w:val="007D635D"/>
    <w:rsid w:val="007E0DCA"/>
    <w:rsid w:val="00866416"/>
    <w:rsid w:val="00951D85"/>
    <w:rsid w:val="00B97A3C"/>
    <w:rsid w:val="00C540A1"/>
    <w:rsid w:val="00CB3F55"/>
    <w:rsid w:val="00CF38F1"/>
    <w:rsid w:val="00E31E81"/>
    <w:rsid w:val="00E37D92"/>
    <w:rsid w:val="4FC4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918A"/>
  <w15:chartTrackingRefBased/>
  <w15:docId w15:val="{B74AE3D2-3500-4C56-8082-3F29ABF0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800"/>
  </w:style>
  <w:style w:type="paragraph" w:styleId="Footer">
    <w:name w:val="footer"/>
    <w:basedOn w:val="Normal"/>
    <w:link w:val="FooterChar"/>
    <w:uiPriority w:val="99"/>
    <w:unhideWhenUsed/>
    <w:rsid w:val="001B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800"/>
  </w:style>
  <w:style w:type="table" w:styleId="TableGrid">
    <w:name w:val="Table Grid"/>
    <w:basedOn w:val="TableNormal"/>
    <w:uiPriority w:val="39"/>
    <w:rsid w:val="001B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800"/>
    <w:rPr>
      <w:color w:val="0563C1" w:themeColor="hyperlink"/>
      <w:u w:val="single"/>
    </w:rPr>
  </w:style>
  <w:style w:type="paragraph" w:customStyle="1" w:styleId="Default">
    <w:name w:val="Default"/>
    <w:rsid w:val="00E31E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cps.org/se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Harford County Public Schools</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Meghan</dc:creator>
  <cp:keywords/>
  <dc:description/>
  <cp:lastModifiedBy>Morrison, Meghan</cp:lastModifiedBy>
  <cp:revision>7</cp:revision>
  <dcterms:created xsi:type="dcterms:W3CDTF">2023-12-13T14:19:00Z</dcterms:created>
  <dcterms:modified xsi:type="dcterms:W3CDTF">2024-01-08T13:43:00Z</dcterms:modified>
</cp:coreProperties>
</file>